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A6" w:rsidRDefault="006308D6" w:rsidP="005D6271">
      <w:pPr>
        <w:pStyle w:val="Subtitle"/>
      </w:pPr>
      <w:r w:rsidRPr="006308D6">
        <w:rPr>
          <w:rFonts w:ascii="Trebuchet MS" w:hAnsi="Trebuchet MS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8" type="#_x0000_t202" style="position:absolute;margin-left:408.65pt;margin-top:339.3pt;width:535.55pt;height:23.8pt;z-index:252008448;mso-height-percent:200;mso-height-percent:200;mso-width-relative:margin;mso-height-relative:margin" fillcolor="#d8d8d8 [2732]" strokeweight="1.5pt">
            <v:stroke dashstyle="longDash"/>
            <v:textbox style="mso-fit-shape-to-text:t">
              <w:txbxContent>
                <w:p w:rsidR="006308D6" w:rsidRPr="006308D6" w:rsidRDefault="006308D6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308D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PLEASE NOTE: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Beverly </w:t>
                  </w:r>
                  <w:r w:rsidRPr="006308D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will be out of the office July 29-August 2. Terry will also be out August 1&amp;2. 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18"/>
          <w:szCs w:val="18"/>
        </w:rPr>
        <w:drawing>
          <wp:anchor distT="0" distB="0" distL="114300" distR="114300" simplePos="0" relativeHeight="252001280" behindDoc="0" locked="0" layoutInCell="1" allowOverlap="1">
            <wp:simplePos x="0" y="0"/>
            <wp:positionH relativeFrom="column">
              <wp:posOffset>7874000</wp:posOffset>
            </wp:positionH>
            <wp:positionV relativeFrom="paragraph">
              <wp:posOffset>646430</wp:posOffset>
            </wp:positionV>
            <wp:extent cx="895350" cy="1062990"/>
            <wp:effectExtent l="19050" t="0" r="0" b="0"/>
            <wp:wrapSquare wrapText="bothSides"/>
            <wp:docPr id="2" name="editimage" descr="http://captioneditor.churchart.com/CaptionEditor/ProcessedImages/pastor_89091_web.jpg?guid=2ab8b452-ff7b-4afa-a23a-594c6237e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mage" descr="http://captioneditor.churchart.com/CaptionEditor/ProcessedImages/pastor_89091_web.jpg?guid=2ab8b452-ff7b-4afa-a23a-594c6237e5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407D">
        <w:rPr>
          <w:rFonts w:ascii="Trebuchet MS" w:hAnsi="Trebuchet MS"/>
          <w:noProof/>
          <w:sz w:val="18"/>
          <w:szCs w:val="18"/>
          <w:lang w:eastAsia="zh-TW"/>
        </w:rPr>
        <w:pict>
          <v:shape id="_x0000_s1203" type="#_x0000_t202" style="position:absolute;margin-left:438.5pt;margin-top:61.8pt;width:487.3pt;height:264.1pt;z-index:252000256;mso-position-horizontal-relative:text;mso-position-vertical-relative:text;mso-width-relative:margin;mso-height-relative:margin" stroked="f">
            <v:textbox>
              <w:txbxContent>
                <w:p w:rsidR="00253C26" w:rsidRPr="00253C26" w:rsidRDefault="00253C26" w:rsidP="006308D6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240" w:afterAutospacing="0"/>
                    <w:ind w:left="0"/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ab/>
                  </w:r>
                  <w:r w:rsidRPr="00253C26">
                    <w:rPr>
                      <w:color w:val="333333"/>
                    </w:rPr>
                    <w:t xml:space="preserve">How do most college kids spend their summer? Sleeping, working, and travelling seem </w:t>
                  </w:r>
                  <w:r w:rsidR="00D11A11">
                    <w:rPr>
                      <w:color w:val="333333"/>
                    </w:rPr>
                    <w:tab/>
                  </w:r>
                  <w:r w:rsidRPr="00253C26">
                    <w:rPr>
                      <w:color w:val="333333"/>
                    </w:rPr>
                    <w:t>to be</w:t>
                  </w:r>
                  <w:r w:rsidR="00D11A11">
                    <w:rPr>
                      <w:color w:val="333333"/>
                    </w:rPr>
                    <w:t xml:space="preserve"> </w:t>
                  </w:r>
                  <w:r w:rsidRPr="00253C26">
                    <w:rPr>
                      <w:color w:val="333333"/>
                    </w:rPr>
                    <w:t xml:space="preserve">prevalent among my friends, but this summer I've been blessed to serve the Lord </w:t>
                  </w:r>
                  <w:r w:rsidR="00D11A11">
                    <w:rPr>
                      <w:color w:val="333333"/>
                    </w:rPr>
                    <w:tab/>
                  </w:r>
                  <w:r w:rsidR="002B4978">
                    <w:rPr>
                      <w:color w:val="333333"/>
                    </w:rPr>
                    <w:t xml:space="preserve">and work for </w:t>
                  </w:r>
                  <w:r w:rsidRPr="00253C26">
                    <w:rPr>
                      <w:color w:val="333333"/>
                    </w:rPr>
                    <w:t>Him. I'm the UBA summer intern</w:t>
                  </w:r>
                  <w:r w:rsidR="002B4978">
                    <w:rPr>
                      <w:color w:val="333333"/>
                    </w:rPr>
                    <w:t>,</w:t>
                  </w:r>
                  <w:r w:rsidRPr="00253C26">
                    <w:rPr>
                      <w:color w:val="333333"/>
                    </w:rPr>
                    <w:t xml:space="preserve"> Charles </w:t>
                  </w:r>
                  <w:proofErr w:type="spellStart"/>
                  <w:r w:rsidRPr="00253C26">
                    <w:rPr>
                      <w:color w:val="333333"/>
                    </w:rPr>
                    <w:t>Harner</w:t>
                  </w:r>
                  <w:proofErr w:type="spellEnd"/>
                  <w:r w:rsidRPr="00253C26">
                    <w:rPr>
                      <w:color w:val="333333"/>
                    </w:rPr>
                    <w:t xml:space="preserve">, and this experience </w:t>
                  </w:r>
                  <w:r w:rsidR="00D11A11">
                    <w:rPr>
                      <w:color w:val="333333"/>
                    </w:rPr>
                    <w:tab/>
                  </w:r>
                  <w:r w:rsidRPr="00253C26">
                    <w:rPr>
                      <w:color w:val="333333"/>
                    </w:rPr>
                    <w:t xml:space="preserve">has been a </w:t>
                  </w:r>
                  <w:r w:rsidR="00D11A11">
                    <w:rPr>
                      <w:color w:val="333333"/>
                    </w:rPr>
                    <w:t>t</w:t>
                  </w:r>
                  <w:r w:rsidRPr="00253C26">
                    <w:rPr>
                      <w:color w:val="333333"/>
                    </w:rPr>
                    <w:t>rue blessing.</w:t>
                  </w:r>
                </w:p>
                <w:p w:rsidR="00253C26" w:rsidRPr="00253C26" w:rsidRDefault="00253C26" w:rsidP="00D11A11">
                  <w:pPr>
                    <w:shd w:val="clear" w:color="auto" w:fill="FFFFFF"/>
                    <w:spacing w:before="240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253C2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If I had to write one short summary of all the experiences (it would take three volumes of books to go through all that has happened and that I've learned)</w:t>
                  </w:r>
                  <w:r w:rsidR="00D11A1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,</w:t>
                  </w:r>
                  <w:r w:rsidRPr="00253C2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it would be to keep your eyes open for the Lord. In Acts, the churches are commonly seen as united, embodying the body of Christ as one working system. I have gotten to see this unity portrayed by the association as well as the many missions that the churches do. Until I lost a group of missionaries trying to find Autumn Ridge Nursing Home, I didn't know about the Mission Spectacular. Until I passed out fliers for the At the River ministry, I didn't know about that. According to Terry, even washing buses is a ministry, although this one is a bit on the ropes for me!</w:t>
                  </w:r>
                </w:p>
                <w:p w:rsidR="00253C26" w:rsidRPr="00253C26" w:rsidRDefault="00253C26" w:rsidP="00D11A11">
                  <w:pPr>
                    <w:shd w:val="clear" w:color="auto" w:fill="FFFFFF"/>
                    <w:spacing w:before="240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253C2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Thank the Lord for such Godly people who can lead this association. Even though my stay at the association will only be for one summer, then I head back to Missouri, I have learned more about Christ and His love than ever before.</w:t>
                  </w:r>
                </w:p>
                <w:p w:rsidR="00253C26" w:rsidRPr="00253C26" w:rsidRDefault="00253C26" w:rsidP="00253C26">
                  <w:pPr>
                    <w:shd w:val="clear" w:color="auto" w:fill="FFFFFF"/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253C2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Stay flexible Union Baptist Association!</w:t>
                  </w:r>
                </w:p>
                <w:p w:rsidR="00253C26" w:rsidRDefault="00253C26"/>
              </w:txbxContent>
            </v:textbox>
          </v:shape>
        </w:pict>
      </w:r>
      <w:r w:rsidR="002B4978" w:rsidRPr="00A9407D">
        <w:rPr>
          <w:rFonts w:ascii="Arial" w:hAnsi="Arial" w:cs="Arial"/>
          <w:noProof/>
          <w:lang w:eastAsia="zh-TW"/>
        </w:rPr>
        <w:pict>
          <v:shape id="_x0000_s1199" type="#_x0000_t202" style="position:absolute;margin-left:317.5pt;margin-top:386.1pt;width:241.85pt;height:66.95pt;z-index:251653113;mso-position-horizontal-relative:text;mso-position-vertical-relative:text;mso-width-relative:margin;mso-height-relative:margin">
            <v:textbox>
              <w:txbxContent>
                <w:p w:rsidR="00DF000E" w:rsidRPr="00D11A11" w:rsidRDefault="00DF000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D11A11">
                    <w:rPr>
                      <w:rFonts w:ascii="Times New Roman" w:hAnsi="Times New Roman" w:cs="Times New Roman"/>
                      <w:i/>
                    </w:rPr>
                    <w:t>A big thanks to the following churches who have sent in their Annual Love Offerings:</w:t>
                  </w:r>
                </w:p>
                <w:p w:rsidR="00DF000E" w:rsidRPr="00D11A11" w:rsidRDefault="003D408B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Joppa Missionary Baptist,</w:t>
                  </w:r>
                  <w:r w:rsidR="00DF000E" w:rsidRPr="00D11A11">
                    <w:rPr>
                      <w:rFonts w:ascii="Times New Roman" w:hAnsi="Times New Roman" w:cs="Times New Roman"/>
                      <w:i/>
                    </w:rPr>
                    <w:t xml:space="preserve"> Simpson Baptist</w:t>
                  </w:r>
                  <w:r>
                    <w:rPr>
                      <w:rFonts w:ascii="Times New Roman" w:hAnsi="Times New Roman" w:cs="Times New Roman"/>
                      <w:i/>
                    </w:rPr>
                    <w:t>, and County Line Baptist!</w:t>
                  </w:r>
                </w:p>
              </w:txbxContent>
            </v:textbox>
            <w10:wrap type="square"/>
          </v:shape>
        </w:pict>
      </w:r>
      <w:r w:rsidR="002B4978">
        <w:rPr>
          <w:rFonts w:ascii="Arial" w:hAnsi="Arial" w:cs="Arial"/>
          <w:noProof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4902835</wp:posOffset>
            </wp:positionV>
            <wp:extent cx="1245870" cy="830580"/>
            <wp:effectExtent l="19050" t="0" r="0" b="0"/>
            <wp:wrapSquare wrapText="bothSides"/>
            <wp:docPr id="7" name="Picture 7" descr="C:\Users\Beverly\Pictures\love off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verly\Pictures\love offer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978" w:rsidRPr="00A9407D">
        <w:rPr>
          <w:rFonts w:ascii="Arial" w:hAnsi="Arial" w:cs="Arial"/>
          <w:noProof/>
          <w:lang w:eastAsia="zh-TW"/>
        </w:rPr>
        <w:pict>
          <v:shape id="_x0000_s1156" type="#_x0000_t202" style="position:absolute;margin-left:576.65pt;margin-top:651.6pt;width:339.25pt;height:23.4pt;z-index:251922432;mso-height-percent:200;mso-position-horizontal-relative:text;mso-position-vertical-relative:text;mso-height-percent:200;mso-width-relative:margin;mso-height-relative:margin">
            <v:textbox style="mso-next-textbox:#_x0000_s1156;mso-fit-shape-to-text:t">
              <w:txbxContent>
                <w:p w:rsidR="00BC7391" w:rsidRPr="006F0CF0" w:rsidRDefault="00BC7391">
                  <w:pPr>
                    <w:rPr>
                      <w:b/>
                    </w:rPr>
                  </w:pPr>
                  <w:r w:rsidRPr="006F0CF0">
                    <w:rPr>
                      <w:b/>
                    </w:rPr>
                    <w:t xml:space="preserve">Secretary’s </w:t>
                  </w:r>
                  <w:r w:rsidR="006F0CF0" w:rsidRPr="006F0CF0">
                    <w:rPr>
                      <w:b/>
                    </w:rPr>
                    <w:t>office hours: Monday-Thursday, 9:00 a.m. – 2:00 p.m.</w:t>
                  </w:r>
                </w:p>
              </w:txbxContent>
            </v:textbox>
          </v:shape>
        </w:pict>
      </w:r>
      <w:r w:rsidR="002B4978">
        <w:rPr>
          <w:rFonts w:ascii="Arial" w:hAnsi="Arial" w:cs="Arial"/>
          <w:noProof/>
        </w:rPr>
        <w:pict>
          <v:shape id="_x0000_s1206" type="#_x0000_t202" style="position:absolute;margin-left:856.3pt;margin-top:386.1pt;width:262.85pt;height:219.9pt;z-index:252003328;mso-position-horizontal-relative:text;mso-position-vertical-relative:text;mso-width-relative:margin;mso-height-relative:margin" fillcolor="white [3212]" stroked="f">
            <v:textbox>
              <w:txbxContent>
                <w:p w:rsidR="002C378F" w:rsidRPr="00F605A6" w:rsidRDefault="002C378F" w:rsidP="00FF7218">
                  <w:pPr>
                    <w:rPr>
                      <w:b/>
                      <w:sz w:val="26"/>
                      <w:szCs w:val="26"/>
                    </w:rPr>
                  </w:pPr>
                  <w:r w:rsidRPr="00F605A6">
                    <w:rPr>
                      <w:b/>
                      <w:sz w:val="26"/>
                      <w:szCs w:val="26"/>
                    </w:rPr>
                    <w:t>Baptist Children’s Home Fall Festival</w:t>
                  </w:r>
                </w:p>
                <w:p w:rsidR="002C378F" w:rsidRDefault="002C378F" w:rsidP="00FF7218">
                  <w:pPr>
                    <w:rPr>
                      <w:b/>
                      <w:sz w:val="24"/>
                      <w:szCs w:val="24"/>
                    </w:rPr>
                  </w:pPr>
                  <w:r w:rsidRPr="00F605A6">
                    <w:rPr>
                      <w:b/>
                      <w:sz w:val="24"/>
                      <w:szCs w:val="24"/>
                    </w:rPr>
                    <w:t>SATURDAY, SEPTEMBER 21</w:t>
                  </w:r>
                  <w:r w:rsidRPr="00F605A6">
                    <w:rPr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F605A6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F605A6" w:rsidRPr="00F605A6" w:rsidRDefault="00F605A6" w:rsidP="00FF7218">
                  <w:pPr>
                    <w:rPr>
                      <w:b/>
                      <w:sz w:val="24"/>
                      <w:szCs w:val="24"/>
                    </w:rPr>
                  </w:pPr>
                  <w:r w:rsidRPr="003D408B">
                    <w:rPr>
                      <w:b/>
                      <w:i/>
                      <w:sz w:val="24"/>
                      <w:szCs w:val="24"/>
                    </w:rPr>
                    <w:t>PLEASE NOTE THE CHANGE OF DATE</w:t>
                  </w:r>
                  <w:r>
                    <w:rPr>
                      <w:b/>
                      <w:sz w:val="24"/>
                      <w:szCs w:val="24"/>
                    </w:rPr>
                    <w:t>!</w:t>
                  </w:r>
                </w:p>
                <w:p w:rsidR="00FF7218" w:rsidRDefault="00F605A6" w:rsidP="00F605A6">
                  <w:pPr>
                    <w:jc w:val="both"/>
                    <w:rPr>
                      <w:rStyle w:val="body1"/>
                      <w:b/>
                      <w:sz w:val="18"/>
                      <w:szCs w:val="18"/>
                    </w:rPr>
                  </w:pPr>
                  <w:r w:rsidRPr="00F605A6">
                    <w:rPr>
                      <w:rStyle w:val="body1"/>
                      <w:b/>
                      <w:sz w:val="18"/>
                      <w:szCs w:val="18"/>
                    </w:rPr>
                    <w:t xml:space="preserve">With this carnival-like atmosphere, </w:t>
                  </w:r>
                </w:p>
                <w:p w:rsidR="00F605A6" w:rsidRPr="00F605A6" w:rsidRDefault="00F605A6" w:rsidP="00F605A6">
                  <w:pPr>
                    <w:jc w:val="both"/>
                    <w:rPr>
                      <w:rStyle w:val="body1"/>
                      <w:b/>
                      <w:sz w:val="18"/>
                      <w:szCs w:val="18"/>
                    </w:rPr>
                  </w:pPr>
                  <w:proofErr w:type="gramStart"/>
                  <w:r w:rsidRPr="00F605A6">
                    <w:rPr>
                      <w:rStyle w:val="body1"/>
                      <w:b/>
                      <w:sz w:val="18"/>
                      <w:szCs w:val="18"/>
                    </w:rPr>
                    <w:t>you</w:t>
                  </w:r>
                  <w:proofErr w:type="gramEnd"/>
                  <w:r w:rsidRPr="00F605A6">
                    <w:rPr>
                      <w:rStyle w:val="body1"/>
                      <w:b/>
                      <w:sz w:val="18"/>
                      <w:szCs w:val="18"/>
                    </w:rPr>
                    <w:t xml:space="preserve"> are sure to have a wonderful time!  Enjoy lots of game booths, a free lunch, entertainment, quilt auction, and a silent auction of crafts and specialty items. </w:t>
                  </w:r>
                </w:p>
                <w:p w:rsidR="00F605A6" w:rsidRPr="00F605A6" w:rsidRDefault="00F605A6" w:rsidP="00F605A6">
                  <w:pPr>
                    <w:jc w:val="both"/>
                    <w:rPr>
                      <w:b/>
                    </w:rPr>
                  </w:pPr>
                  <w:r w:rsidRPr="00F605A6">
                    <w:rPr>
                      <w:rStyle w:val="body1"/>
                      <w:b/>
                    </w:rPr>
                    <w:t>UBA CHURCHES: Please bring your items for the silent auction to the UBA Office by Wednesday, the 18</w:t>
                  </w:r>
                  <w:r w:rsidRPr="00F605A6">
                    <w:rPr>
                      <w:rStyle w:val="body1"/>
                      <w:b/>
                      <w:vertAlign w:val="superscript"/>
                    </w:rPr>
                    <w:t>th</w:t>
                  </w:r>
                  <w:r w:rsidRPr="00F605A6">
                    <w:rPr>
                      <w:rStyle w:val="body1"/>
                      <w:b/>
                    </w:rPr>
                    <w:t xml:space="preserve">. </w:t>
                  </w:r>
                  <w:r w:rsidR="002B4978">
                    <w:rPr>
                      <w:rStyle w:val="body1"/>
                      <w:b/>
                    </w:rPr>
                    <w:t>We have volunteers who will take them to the home.</w:t>
                  </w:r>
                  <w:r w:rsidR="00FF7218">
                    <w:rPr>
                      <w:rStyle w:val="body1"/>
                      <w:b/>
                    </w:rPr>
                    <w:t xml:space="preserve"> We’re asking our churches to please bring a lot of cookies</w:t>
                  </w:r>
                  <w:r w:rsidR="002B4978">
                    <w:rPr>
                      <w:rStyle w:val="body1"/>
                      <w:b/>
                    </w:rPr>
                    <w:t>!</w:t>
                  </w:r>
                  <w:r w:rsidR="00FF7218">
                    <w:rPr>
                      <w:rStyle w:val="body1"/>
                      <w:b/>
                    </w:rPr>
                    <w:t xml:space="preserve"> The free food tent ran out last year.</w:t>
                  </w:r>
                </w:p>
              </w:txbxContent>
            </v:textbox>
            <w10:wrap type="square"/>
          </v:shape>
        </w:pict>
      </w:r>
      <w:r w:rsidR="003D408B" w:rsidRPr="00A9407D">
        <w:rPr>
          <w:rFonts w:ascii="Arial" w:hAnsi="Arial" w:cs="Arial"/>
          <w:noProof/>
        </w:rPr>
        <w:pict>
          <v:shape id="_x0000_s1200" type="#_x0000_t202" style="position:absolute;margin-left:584.85pt;margin-top:489.6pt;width:275.75pt;height:95.45pt;z-index:251997184;mso-position-horizontal-relative:text;mso-position-vertical-relative:text;mso-width-relative:margin;mso-height-relative:margin" stroked="f">
            <v:textbox>
              <w:txbxContent>
                <w:p w:rsidR="005B3B69" w:rsidRPr="003B0E17" w:rsidRDefault="005B3B69" w:rsidP="005B3B6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B0E17">
                    <w:rPr>
                      <w:rFonts w:ascii="Arial" w:hAnsi="Arial" w:cs="Arial"/>
                      <w:b/>
                    </w:rPr>
                    <w:t>Saturday, August 10</w:t>
                  </w:r>
                  <w:r w:rsidRPr="003B0E17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3B0E17">
                    <w:rPr>
                      <w:rFonts w:ascii="Arial" w:hAnsi="Arial" w:cs="Arial"/>
                      <w:b/>
                    </w:rPr>
                    <w:t>, 7:00 p.m.</w:t>
                  </w:r>
                </w:p>
                <w:p w:rsidR="005B3B69" w:rsidRPr="003B0E17" w:rsidRDefault="005B3B69" w:rsidP="005B3B6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B0E17">
                    <w:rPr>
                      <w:rFonts w:ascii="Arial" w:hAnsi="Arial" w:cs="Arial"/>
                      <w:b/>
                    </w:rPr>
                    <w:t>Dixon Springs Baptist Church</w:t>
                  </w:r>
                </w:p>
                <w:p w:rsidR="00FF7218" w:rsidRDefault="005B3B69" w:rsidP="005B3B6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B0E17">
                    <w:rPr>
                      <w:rFonts w:ascii="Arial" w:hAnsi="Arial" w:cs="Arial"/>
                      <w:b/>
                    </w:rPr>
                    <w:t xml:space="preserve">Featuring: Sons of the Father &amp; </w:t>
                  </w:r>
                </w:p>
                <w:p w:rsidR="005B3B69" w:rsidRPr="003B0E17" w:rsidRDefault="005B3B69" w:rsidP="005B3B6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B0E17">
                    <w:rPr>
                      <w:rFonts w:ascii="Arial" w:hAnsi="Arial" w:cs="Arial"/>
                      <w:b/>
                    </w:rPr>
                    <w:t>Cross Harmony</w:t>
                  </w:r>
                </w:p>
                <w:p w:rsidR="003D408B" w:rsidRDefault="005B3B69" w:rsidP="005B3B6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B0E17">
                    <w:rPr>
                      <w:rFonts w:ascii="Arial" w:hAnsi="Arial" w:cs="Arial"/>
                      <w:b/>
                    </w:rPr>
                    <w:t>A love offering will be taken for the</w:t>
                  </w:r>
                  <w:r w:rsidR="003D408B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3B0E17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5B3B69" w:rsidRPr="003B0E17" w:rsidRDefault="003D408B" w:rsidP="005B3B6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BCH!</w:t>
                  </w:r>
                </w:p>
              </w:txbxContent>
            </v:textbox>
            <w10:wrap type="square"/>
          </v:shape>
        </w:pict>
      </w:r>
      <w:r w:rsidR="00FF7218">
        <w:rPr>
          <w:rFonts w:ascii="Arial" w:hAnsi="Arial" w:cs="Arial"/>
          <w:noProof/>
        </w:rPr>
        <w:drawing>
          <wp:anchor distT="0" distB="0" distL="114300" distR="114300" simplePos="0" relativeHeight="252006400" behindDoc="0" locked="0" layoutInCell="1" allowOverlap="1">
            <wp:simplePos x="0" y="0"/>
            <wp:positionH relativeFrom="column">
              <wp:posOffset>13541375</wp:posOffset>
            </wp:positionH>
            <wp:positionV relativeFrom="paragraph">
              <wp:posOffset>4792980</wp:posOffset>
            </wp:positionV>
            <wp:extent cx="862965" cy="989330"/>
            <wp:effectExtent l="19050" t="0" r="0" b="0"/>
            <wp:wrapSquare wrapText="bothSides"/>
            <wp:docPr id="5" name="editimage" descr="http://captioneditor.churchart.com/CaptionEditor/ProcessedImages/leaf21_web.jpg?guid=26374bda-f866-4dd8-90a9-8b8914cca0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mage" descr="http://captioneditor.churchart.com/CaptionEditor/ProcessedImages/leaf21_web.jpg?guid=26374bda-f866-4dd8-90a9-8b8914cca0a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218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7" type="#_x0000_t32" style="position:absolute;margin-left:627.75pt;margin-top:374.9pt;width:0;height:231.1pt;z-index:252005376;mso-position-horizontal-relative:text;mso-position-vertical-relative:text" o:connectortype="straight"/>
        </w:pict>
      </w:r>
      <w:r w:rsidR="00FF7218">
        <w:rPr>
          <w:rFonts w:ascii="Arial" w:hAnsi="Arial" w:cs="Arial"/>
          <w:noProof/>
        </w:rPr>
        <w:drawing>
          <wp:anchor distT="0" distB="0" distL="114300" distR="114300" simplePos="0" relativeHeight="251996160" behindDoc="0" locked="0" layoutInCell="1" allowOverlap="1">
            <wp:simplePos x="0" y="0"/>
            <wp:positionH relativeFrom="column">
              <wp:posOffset>8278495</wp:posOffset>
            </wp:positionH>
            <wp:positionV relativeFrom="paragraph">
              <wp:posOffset>5303520</wp:posOffset>
            </wp:positionV>
            <wp:extent cx="1394460" cy="829310"/>
            <wp:effectExtent l="19050" t="0" r="0" b="0"/>
            <wp:wrapSquare wrapText="bothSides"/>
            <wp:docPr id="11" name="editimage" descr="http://captioneditor.churchart.com/CaptionEditor/ProcessedImages/singing_83548_web.jpg?guid=d07aecc7-4e4c-4c15-b2ed-b1a8d872ba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mage" descr="http://captioneditor.churchart.com/CaptionEditor/ProcessedImages/singing_83548_web.jpg?guid=d07aecc7-4e4c-4c15-b2ed-b1a8d872ba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218" w:rsidRPr="00A9407D">
        <w:rPr>
          <w:rFonts w:ascii="Arial" w:hAnsi="Arial" w:cs="Arial"/>
          <w:noProof/>
        </w:rPr>
        <w:pict>
          <v:shape id="_x0000_s1201" type="#_x0000_t202" style="position:absolute;margin-left:422.7pt;margin-top:386.1pt;width:180.8pt;height:25.7pt;z-index:25199820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5B3B69" w:rsidRPr="003B0E17" w:rsidRDefault="005B3B69" w:rsidP="005B3B69">
                  <w:pPr>
                    <w:rPr>
                      <w:rFonts w:ascii="Arial" w:eastAsia="Batang" w:hAnsi="Arial" w:cs="Arial"/>
                      <w:b/>
                      <w:sz w:val="28"/>
                      <w:szCs w:val="28"/>
                    </w:rPr>
                  </w:pPr>
                  <w:r w:rsidRPr="003B0E17">
                    <w:rPr>
                      <w:rFonts w:ascii="Arial" w:eastAsia="Batang" w:hAnsi="Arial" w:cs="Arial"/>
                      <w:b/>
                      <w:sz w:val="28"/>
                      <w:szCs w:val="28"/>
                    </w:rPr>
                    <w:t>Baptist Children’s Home</w:t>
                  </w:r>
                </w:p>
              </w:txbxContent>
            </v:textbox>
          </v:shape>
        </w:pict>
      </w:r>
      <w:r w:rsidR="002C378F" w:rsidRPr="00A9407D">
        <w:rPr>
          <w:rFonts w:ascii="Trebuchet MS" w:hAnsi="Trebuchet MS"/>
          <w:noProof/>
          <w:sz w:val="18"/>
          <w:szCs w:val="18"/>
        </w:rPr>
        <w:pict>
          <v:shape id="_x0000_s1188" type="#_x0000_t32" style="position:absolute;margin-left:400.3pt;margin-top:374.9pt;width:543.9pt;height:0;z-index:251979776;mso-position-horizontal-relative:text;mso-position-vertical-relative:text" o:connectortype="straight"/>
        </w:pict>
      </w:r>
      <w:r w:rsidR="00BB2A64">
        <w:rPr>
          <w:noProof/>
        </w:rPr>
        <w:drawing>
          <wp:anchor distT="0" distB="0" distL="114300" distR="114300" simplePos="0" relativeHeight="25165413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6004560</wp:posOffset>
            </wp:positionV>
            <wp:extent cx="1617980" cy="996950"/>
            <wp:effectExtent l="19050" t="0" r="1270" b="0"/>
            <wp:wrapSquare wrapText="bothSides"/>
            <wp:docPr id="1" name="editimage" descr="http://captioneditor.churchart.com/CaptionEditor/ProcessedImages/anniv_878410_web.jpg?guid=30d1d5a7-8dfe-4f97-b49b-d9d3e43680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mage" descr="http://captioneditor.churchart.com/CaptionEditor/ProcessedImages/anniv_878410_web.jpg?guid=30d1d5a7-8dfe-4f97-b49b-d9d3e43680e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07D">
        <w:rPr>
          <w:noProof/>
          <w:lang w:eastAsia="zh-TW"/>
        </w:rPr>
        <w:pict>
          <v:shape id="_x0000_s1043" type="#_x0000_t202" style="position:absolute;margin-left:306.85pt;margin-top:500.5pt;width:241.85pt;height:221pt;z-index:251655163;mso-position-horizontal-relative:text;mso-position-vertical-relative:text;mso-width-relative:margin;mso-height-relative:margin" stroked="f" strokecolor="black [3213]">
            <v:textbox style="mso-next-textbox:#_x0000_s1043">
              <w:txbxContent>
                <w:p w:rsidR="00613DB8" w:rsidRPr="00613DB8" w:rsidRDefault="00613DB8" w:rsidP="001B1A0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613D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Pastor Birthdays</w:t>
                  </w:r>
                </w:p>
                <w:p w:rsidR="00D11A11" w:rsidRDefault="00D11A11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1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August 10 – Gary O’Neal, Cypress First</w:t>
                  </w:r>
                </w:p>
                <w:p w:rsidR="00D11A11" w:rsidRDefault="00D11A11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August 17 – David Wright, Joppa Missionary</w:t>
                  </w:r>
                </w:p>
                <w:p w:rsidR="00D11A11" w:rsidRDefault="00D11A11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August 27 – Dustin Womack, Youth Pastor, Joppa Missionary</w:t>
                  </w:r>
                </w:p>
                <w:p w:rsidR="00D11A11" w:rsidRPr="00D11A11" w:rsidRDefault="00D11A11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13DB8" w:rsidRDefault="005A2D8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Pastor Wedding Anniversaries</w:t>
                  </w:r>
                </w:p>
                <w:p w:rsidR="007A4F26" w:rsidRDefault="00BB2A6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B2A6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August 6 – Dean &amp; Donna West, </w:t>
                  </w:r>
                  <w:proofErr w:type="spellStart"/>
                  <w:r w:rsidRPr="00BB2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Karnak</w:t>
                  </w:r>
                  <w:proofErr w:type="spellEnd"/>
                  <w:r w:rsidRPr="00BB2A6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First</w:t>
                  </w:r>
                </w:p>
                <w:p w:rsidR="00BB2A64" w:rsidRDefault="00BB2A6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August 24 – David &amp; Karen Faulkner, </w:t>
                  </w:r>
                </w:p>
                <w:p w:rsidR="00BB2A64" w:rsidRDefault="00BB2A6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County Line</w:t>
                  </w:r>
                </w:p>
                <w:p w:rsidR="00BB2A64" w:rsidRPr="00BB2A64" w:rsidRDefault="00BB2A6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13DB8" w:rsidRDefault="005A2D8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Pastor Church Anniversaries</w:t>
                  </w:r>
                </w:p>
                <w:p w:rsidR="00BB2A64" w:rsidRPr="00BB2A64" w:rsidRDefault="00BB2A6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B2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Gary O’Neal, Cypress First (1998)</w:t>
                  </w:r>
                </w:p>
                <w:p w:rsidR="00BB2A64" w:rsidRPr="00BB2A64" w:rsidRDefault="00BB2A6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B2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Joe Buchanan, Metropolis 1</w:t>
                  </w:r>
                  <w:r w:rsidRPr="00BB2A64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BB2A6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(2007)</w:t>
                  </w:r>
                </w:p>
                <w:p w:rsidR="00BB2A64" w:rsidRPr="00BB2A64" w:rsidRDefault="00BB2A6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B2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Jimmy Wilson, Oak Grove (2011</w:t>
                  </w:r>
                  <w:r w:rsidR="002B4978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:rsidR="00BB2A64" w:rsidRPr="00BB2A64" w:rsidRDefault="00BB2A64" w:rsidP="00613D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B2A6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Shawn </w:t>
                  </w:r>
                  <w:proofErr w:type="spellStart"/>
                  <w:r w:rsidRPr="00BB2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Vandergriff</w:t>
                  </w:r>
                  <w:proofErr w:type="spellEnd"/>
                  <w:r w:rsidRPr="00BB2A64">
                    <w:rPr>
                      <w:rFonts w:ascii="Arial" w:hAnsi="Arial" w:cs="Arial"/>
                      <w:b/>
                      <w:sz w:val="20"/>
                      <w:szCs w:val="20"/>
                    </w:rPr>
                    <w:t>, Weaver Creek (2011)</w:t>
                  </w:r>
                </w:p>
              </w:txbxContent>
            </v:textbox>
            <w10:wrap type="square"/>
          </v:shape>
        </w:pict>
      </w:r>
      <w:r w:rsidR="00746CED">
        <w:rPr>
          <w:rFonts w:ascii="Arial" w:hAnsi="Arial" w:cs="Arial"/>
          <w:noProof/>
        </w:rPr>
        <w:drawing>
          <wp:anchor distT="0" distB="0" distL="114300" distR="114300" simplePos="0" relativeHeight="251994112" behindDoc="0" locked="0" layoutInCell="1" allowOverlap="1">
            <wp:simplePos x="0" y="0"/>
            <wp:positionH relativeFrom="column">
              <wp:posOffset>13296900</wp:posOffset>
            </wp:positionH>
            <wp:positionV relativeFrom="paragraph">
              <wp:posOffset>-310515</wp:posOffset>
            </wp:positionV>
            <wp:extent cx="1107440" cy="711835"/>
            <wp:effectExtent l="19050" t="0" r="0" b="0"/>
            <wp:wrapSquare wrapText="bothSides"/>
            <wp:docPr id="10" name="_DetailUserControl__DetailViewImage" descr="http://download.churchart.com/artlinelibrary/a/au/august_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a/au/august_40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07D">
        <w:rPr>
          <w:noProof/>
        </w:rPr>
        <w:pict>
          <v:shape id="_x0000_s1062" type="#_x0000_t202" style="position:absolute;margin-left:-20.4pt;margin-top:386.1pt;width:236.25pt;height:341.05pt;z-index:251711488;mso-position-horizontal-relative:text;mso-position-vertical-relative:text;mso-width-relative:margin;mso-height-relative:margin" strokeweight="1pt">
            <v:stroke dashstyle="dash"/>
            <v:textbox style="mso-next-textbox:#_x0000_s1062">
              <w:txbxContent>
                <w:p w:rsidR="00616EA0" w:rsidRPr="00A95BB9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95BB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Church Contributions</w:t>
                  </w:r>
                  <w:r w:rsidR="00152CB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for Budget</w:t>
                  </w:r>
                </w:p>
                <w:p w:rsidR="006F329D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>(</w:t>
                  </w:r>
                  <w:proofErr w:type="gramStart"/>
                  <w:r w:rsidRPr="0034286D">
                    <w:rPr>
                      <w:rFonts w:ascii="Arial" w:hAnsi="Arial" w:cs="Arial"/>
                      <w:b/>
                      <w:i/>
                    </w:rPr>
                    <w:t>rec</w:t>
                  </w:r>
                  <w:r w:rsidR="00C45258">
                    <w:rPr>
                      <w:rFonts w:ascii="Arial" w:hAnsi="Arial" w:cs="Arial"/>
                      <w:b/>
                      <w:i/>
                    </w:rPr>
                    <w:t>’d</w:t>
                  </w:r>
                  <w:proofErr w:type="gramEnd"/>
                  <w:r w:rsidR="00C45258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34286D">
                    <w:rPr>
                      <w:rFonts w:ascii="Arial" w:hAnsi="Arial" w:cs="Arial"/>
                      <w:b/>
                      <w:i/>
                    </w:rPr>
                    <w:t>&amp; deposited</w:t>
                  </w:r>
                  <w:r w:rsidR="006F329D">
                    <w:rPr>
                      <w:rFonts w:ascii="Arial" w:hAnsi="Arial" w:cs="Arial"/>
                      <w:b/>
                      <w:i/>
                    </w:rPr>
                    <w:t xml:space="preserve"> in </w:t>
                  </w:r>
                  <w:r w:rsidR="00AF26D7">
                    <w:rPr>
                      <w:rFonts w:ascii="Arial" w:hAnsi="Arial" w:cs="Arial"/>
                      <w:b/>
                      <w:i/>
                    </w:rPr>
                    <w:t>June)</w:t>
                  </w:r>
                </w:p>
                <w:p w:rsidR="00C21467" w:rsidRPr="00C21467" w:rsidRDefault="00616EA0" w:rsidP="00C21467">
                  <w:pPr>
                    <w:rPr>
                      <w:rFonts w:ascii="Arial" w:hAnsi="Arial" w:cs="Arial"/>
                      <w:b/>
                      <w:i/>
                      <w:sz w:val="12"/>
                      <w:szCs w:val="12"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</w:p>
                <w:p w:rsidR="00616EA0" w:rsidRPr="00C21467" w:rsidRDefault="006F329D" w:rsidP="00C21467">
                  <w:pPr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616EA0" w:rsidRPr="00A95BB9">
                    <w:rPr>
                      <w:rFonts w:ascii="Arial" w:hAnsi="Arial" w:cs="Arial"/>
                    </w:rPr>
                    <w:t xml:space="preserve">$    </w:t>
                  </w:r>
                  <w:r w:rsidR="00616EA0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0D02B8">
                    <w:rPr>
                      <w:rFonts w:ascii="Arial" w:hAnsi="Arial" w:cs="Arial"/>
                    </w:rPr>
                    <w:t>4</w:t>
                  </w:r>
                  <w:r w:rsidR="00AF26D7">
                    <w:rPr>
                      <w:rFonts w:ascii="Arial" w:hAnsi="Arial" w:cs="Arial"/>
                    </w:rPr>
                    <w:t>17</w:t>
                  </w:r>
                  <w:r w:rsidR="000D02B8">
                    <w:rPr>
                      <w:rFonts w:ascii="Arial" w:hAnsi="Arial" w:cs="Arial"/>
                    </w:rPr>
                    <w:t>.00</w:t>
                  </w:r>
                  <w:r w:rsidR="00C21467">
                    <w:rPr>
                      <w:rFonts w:ascii="Arial" w:hAnsi="Arial" w:cs="Arial"/>
                    </w:rPr>
                    <w:tab/>
                  </w:r>
                  <w:r w:rsidR="00C21467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County Line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0D02B8">
                    <w:rPr>
                      <w:rFonts w:ascii="Arial" w:hAnsi="Arial" w:cs="Arial"/>
                    </w:rPr>
                    <w:t xml:space="preserve"> </w:t>
                  </w:r>
                  <w:r w:rsidR="00AF26D7">
                    <w:rPr>
                      <w:rFonts w:ascii="Arial" w:hAnsi="Arial" w:cs="Arial"/>
                    </w:rPr>
                    <w:t>400.00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Cypress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6F329D">
                    <w:rPr>
                      <w:rFonts w:ascii="Arial" w:hAnsi="Arial" w:cs="Arial"/>
                    </w:rPr>
                    <w:tab/>
                  </w:r>
                  <w:r w:rsidR="00421B81">
                    <w:rPr>
                      <w:rFonts w:ascii="Arial" w:hAnsi="Arial" w:cs="Arial"/>
                    </w:rPr>
                    <w:t xml:space="preserve">  </w:t>
                  </w:r>
                  <w:r w:rsidR="00AF26D7">
                    <w:rPr>
                      <w:rFonts w:ascii="Arial" w:hAnsi="Arial" w:cs="Arial"/>
                    </w:rPr>
                    <w:t>58</w:t>
                  </w:r>
                  <w:r w:rsidR="000D02B8">
                    <w:rPr>
                      <w:rFonts w:ascii="Arial" w:hAnsi="Arial" w:cs="Arial"/>
                    </w:rPr>
                    <w:t>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Dixon Springs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DF000E">
                    <w:rPr>
                      <w:rFonts w:ascii="Arial" w:hAnsi="Arial" w:cs="Arial"/>
                    </w:rPr>
                    <w:t xml:space="preserve">    0.00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616EA0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Eastland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 w:rsidR="006F329D">
                    <w:rPr>
                      <w:rFonts w:ascii="Arial" w:hAnsi="Arial" w:cs="Arial"/>
                    </w:rPr>
                    <w:tab/>
                  </w:r>
                  <w:r w:rsidR="00AF26D7">
                    <w:rPr>
                      <w:rFonts w:ascii="Arial" w:hAnsi="Arial" w:cs="Arial"/>
                    </w:rPr>
                    <w:t>265</w:t>
                  </w:r>
                  <w:r w:rsidR="000D02B8">
                    <w:rPr>
                      <w:rFonts w:ascii="Arial" w:hAnsi="Arial" w:cs="Arial"/>
                    </w:rPr>
                    <w:t>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C21467" w:rsidRDefault="00D25EFC" w:rsidP="00C707CD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Hillerman</w:t>
                  </w:r>
                  <w:proofErr w:type="spellEnd"/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$    </w:t>
                  </w:r>
                  <w:r w:rsidR="006F329D">
                    <w:rPr>
                      <w:rFonts w:ascii="Arial" w:hAnsi="Arial" w:cs="Arial"/>
                    </w:rPr>
                    <w:tab/>
                  </w:r>
                  <w:r w:rsidR="000D02B8">
                    <w:rPr>
                      <w:rFonts w:ascii="Arial" w:hAnsi="Arial" w:cs="Arial"/>
                    </w:rPr>
                    <w:t>4</w:t>
                  </w:r>
                  <w:r w:rsidR="00AF26D7">
                    <w:rPr>
                      <w:rFonts w:ascii="Arial" w:hAnsi="Arial" w:cs="Arial"/>
                    </w:rPr>
                    <w:t>93</w:t>
                  </w:r>
                  <w:r w:rsidR="000D02B8">
                    <w:rPr>
                      <w:rFonts w:ascii="Arial" w:hAnsi="Arial" w:cs="Arial"/>
                    </w:rPr>
                    <w:t>.46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Immanuel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6F329D">
                    <w:rPr>
                      <w:rFonts w:ascii="Arial" w:hAnsi="Arial" w:cs="Arial"/>
                    </w:rPr>
                    <w:tab/>
                  </w:r>
                  <w:r w:rsidR="00AF26D7">
                    <w:rPr>
                      <w:rFonts w:ascii="Arial" w:hAnsi="Arial" w:cs="Arial"/>
                    </w:rPr>
                    <w:t>426</w:t>
                  </w:r>
                  <w:r w:rsidR="00252AFF">
                    <w:rPr>
                      <w:rFonts w:ascii="Arial" w:hAnsi="Arial" w:cs="Arial"/>
                    </w:rPr>
                    <w:t>.</w:t>
                  </w:r>
                  <w:r w:rsidR="00AF26D7">
                    <w:rPr>
                      <w:rFonts w:ascii="Arial" w:hAnsi="Arial" w:cs="Arial"/>
                    </w:rPr>
                    <w:t>12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Joppa Missionary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 xml:space="preserve">   </w:t>
                  </w:r>
                  <w:r w:rsidR="00AF26D7">
                    <w:rPr>
                      <w:rFonts w:ascii="Arial" w:hAnsi="Arial" w:cs="Arial"/>
                    </w:rPr>
                    <w:t>774.65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95BB9">
                    <w:rPr>
                      <w:rFonts w:ascii="Arial" w:hAnsi="Arial" w:cs="Arial"/>
                    </w:rPr>
                    <w:t>Karnak</w:t>
                  </w:r>
                  <w:proofErr w:type="spellEnd"/>
                  <w:r w:rsidRPr="00A95BB9">
                    <w:rPr>
                      <w:rFonts w:ascii="Arial" w:hAnsi="Arial" w:cs="Arial"/>
                    </w:rPr>
                    <w:t xml:space="preserve">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AF26D7">
                    <w:rPr>
                      <w:rFonts w:ascii="Arial" w:hAnsi="Arial" w:cs="Arial"/>
                    </w:rPr>
                    <w:t>658.</w:t>
                  </w:r>
                  <w:r w:rsidR="00DF000E">
                    <w:rPr>
                      <w:rFonts w:ascii="Arial" w:hAnsi="Arial" w:cs="Arial"/>
                    </w:rPr>
                    <w:t>9</w:t>
                  </w:r>
                  <w:r w:rsidR="00AF26D7">
                    <w:rPr>
                      <w:rFonts w:ascii="Arial" w:hAnsi="Arial" w:cs="Arial"/>
                    </w:rPr>
                    <w:t>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Metropolis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7A4F26">
                    <w:rPr>
                      <w:rFonts w:ascii="Arial" w:hAnsi="Arial" w:cs="Arial"/>
                    </w:rPr>
                    <w:t>1,</w:t>
                  </w:r>
                  <w:r w:rsidR="00AF26D7">
                    <w:rPr>
                      <w:rFonts w:ascii="Arial" w:hAnsi="Arial" w:cs="Arial"/>
                    </w:rPr>
                    <w:t>993.98</w:t>
                  </w:r>
                  <w:r w:rsidR="008F4584">
                    <w:rPr>
                      <w:rFonts w:ascii="Arial" w:hAnsi="Arial" w:cs="Arial"/>
                    </w:rPr>
                    <w:tab/>
                    <w:t xml:space="preserve">       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Mt. Zion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</w:t>
                  </w:r>
                  <w:r w:rsidR="00AF26D7">
                    <w:rPr>
                      <w:rFonts w:ascii="Arial" w:hAnsi="Arial" w:cs="Arial"/>
                    </w:rPr>
                    <w:t>252.08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Beginnings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>$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B159F8">
                    <w:rPr>
                      <w:rFonts w:ascii="Arial" w:hAnsi="Arial" w:cs="Arial"/>
                    </w:rPr>
                    <w:t xml:space="preserve">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Hope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AC0073">
                    <w:rPr>
                      <w:rFonts w:ascii="Arial" w:hAnsi="Arial" w:cs="Arial"/>
                    </w:rPr>
                    <w:t xml:space="preserve">  </w:t>
                  </w:r>
                  <w:r w:rsidR="007A4F26">
                    <w:rPr>
                      <w:rFonts w:ascii="Arial" w:hAnsi="Arial" w:cs="Arial"/>
                    </w:rPr>
                    <w:t xml:space="preserve">   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 Salem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$ 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 </w:t>
                  </w:r>
                  <w:r w:rsidR="00421B81">
                    <w:rPr>
                      <w:rFonts w:ascii="Arial" w:hAnsi="Arial" w:cs="Arial"/>
                    </w:rPr>
                    <w:t xml:space="preserve">  </w:t>
                  </w:r>
                  <w:r w:rsidR="00742537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>2</w:t>
                  </w:r>
                  <w:r w:rsidR="00AF26D7">
                    <w:rPr>
                      <w:rFonts w:ascii="Arial" w:hAnsi="Arial" w:cs="Arial"/>
                    </w:rPr>
                    <w:t>0</w:t>
                  </w:r>
                  <w:r w:rsidR="007A4F26">
                    <w:rPr>
                      <w:rFonts w:ascii="Arial" w:hAnsi="Arial" w:cs="Arial"/>
                    </w:rPr>
                    <w:t>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Oak Grove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 </w:t>
                  </w:r>
                  <w:r w:rsidR="00AF26D7">
                    <w:rPr>
                      <w:rFonts w:ascii="Arial" w:hAnsi="Arial" w:cs="Arial"/>
                    </w:rPr>
                    <w:t>46.69</w:t>
                  </w:r>
                  <w:r w:rsidR="008F4584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Seven Mile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7A4F26">
                    <w:rPr>
                      <w:rFonts w:ascii="Arial" w:hAnsi="Arial" w:cs="Arial"/>
                    </w:rPr>
                    <w:t xml:space="preserve">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Simpson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>208.00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Vienna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AF26D7">
                    <w:rPr>
                      <w:rFonts w:ascii="Arial" w:hAnsi="Arial" w:cs="Arial"/>
                    </w:rPr>
                    <w:t>433.33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Waldo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>466.67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r w:rsidRPr="00A95BB9">
                    <w:rPr>
                      <w:rFonts w:ascii="Arial" w:hAnsi="Arial" w:cs="Arial"/>
                    </w:rPr>
                    <w:t>Weaver Creek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EF0A1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5483E">
                    <w:rPr>
                      <w:rFonts w:ascii="Arial" w:hAnsi="Arial" w:cs="Arial"/>
                    </w:rPr>
                    <w:t>0.00</w:t>
                  </w:r>
                  <w:r w:rsidR="00EF0A15">
                    <w:rPr>
                      <w:rFonts w:ascii="Arial" w:hAnsi="Arial" w:cs="Arial"/>
                    </w:rPr>
                    <w:tab/>
                  </w:r>
                  <w:r w:rsidR="00EF0A15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616EA0" w:rsidRPr="00A95BB9" w:rsidRDefault="00616EA0" w:rsidP="00C707CD"/>
              </w:txbxContent>
            </v:textbox>
            <w10:wrap type="square"/>
          </v:shape>
        </w:pict>
      </w:r>
      <w:r w:rsidR="00A9407D" w:rsidRPr="00A9407D">
        <w:rPr>
          <w:rFonts w:ascii="Trebuchet MS" w:hAnsi="Trebuchet MS"/>
          <w:noProof/>
          <w:sz w:val="18"/>
          <w:szCs w:val="18"/>
        </w:rPr>
        <w:pict>
          <v:shape id="_x0000_s1087" type="#_x0000_t202" style="position:absolute;margin-left:609.6pt;margin-top:606pt;width:535.55pt;height:115.5pt;z-index:251759616;mso-position-horizontal-relative:text;mso-position-vertical-relative:text;mso-width-relative:margin;mso-height-relative:margin" fillcolor="#d8d8d8 [2732]" strokeweight="1.25pt">
            <v:stroke dashstyle="dash"/>
            <v:textbox style="mso-next-textbox:#_x0000_s1087">
              <w:txbxContent>
                <w:p w:rsidR="00616EA0" w:rsidRPr="00F91151" w:rsidRDefault="00616EA0" w:rsidP="0049565F">
                  <w:pPr>
                    <w:rPr>
                      <w:b/>
                      <w:i/>
                    </w:rPr>
                  </w:pPr>
                  <w:r w:rsidRPr="00F91151">
                    <w:rPr>
                      <w:b/>
                      <w:i/>
                    </w:rPr>
                    <w:t>If you have information that you would like to have included in our monthly newsletter, please call or email the UBA office by the 20</w:t>
                  </w:r>
                  <w:r w:rsidRPr="00F91151">
                    <w:rPr>
                      <w:b/>
                      <w:i/>
                      <w:vertAlign w:val="superscript"/>
                    </w:rPr>
                    <w:t>th</w:t>
                  </w:r>
                  <w:r w:rsidRPr="00F91151">
                    <w:rPr>
                      <w:b/>
                      <w:i/>
                    </w:rPr>
                    <w:t xml:space="preserve"> of the month. We would be happy to promote any special events (revival, singing group, special programs/ministries, etc.)</w:t>
                  </w:r>
                  <w:r w:rsidRPr="00AF6055">
                    <w:rPr>
                      <w:b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CONTACT INFORMATION:</w:t>
                  </w:r>
                  <w:r w:rsidRPr="00AF6055">
                    <w:rPr>
                      <w:noProof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Phone: 524-9738</w:t>
                  </w:r>
                </w:p>
                <w:p w:rsidR="00616EA0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 xml:space="preserve">Email: Terry Mathis - </w:t>
                  </w:r>
                  <w:r w:rsidRPr="000C4875">
                    <w:rPr>
                      <w:b/>
                    </w:rPr>
                    <w:t>mathisterry2009@hotmail.com</w:t>
                  </w:r>
                  <w:r w:rsidRPr="00F91151">
                    <w:rPr>
                      <w:b/>
                    </w:rPr>
                    <w:t xml:space="preserve">, Beverly Turner </w:t>
                  </w:r>
                  <w:proofErr w:type="gramStart"/>
                  <w:r w:rsidRPr="00F91151">
                    <w:rPr>
                      <w:b/>
                    </w:rPr>
                    <w:t xml:space="preserve">-  </w:t>
                  </w:r>
                  <w:r>
                    <w:rPr>
                      <w:b/>
                    </w:rPr>
                    <w:t>bevturner@metrouba.com</w:t>
                  </w:r>
                  <w:proofErr w:type="gramEnd"/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Website – </w:t>
                  </w:r>
                  <w:r w:rsidR="006563FE" w:rsidRPr="006563FE">
                    <w:rPr>
                      <w:b/>
                    </w:rPr>
                    <w:t>www.metrouba.com</w:t>
                  </w:r>
                  <w:r w:rsidR="006563FE">
                    <w:rPr>
                      <w:b/>
                    </w:rPr>
                    <w:t xml:space="preserve">        </w:t>
                  </w:r>
                  <w:proofErr w:type="spellStart"/>
                  <w:r>
                    <w:rPr>
                      <w:b/>
                    </w:rPr>
                    <w:t>Facebook</w:t>
                  </w:r>
                  <w:proofErr w:type="spellEnd"/>
                  <w:r>
                    <w:rPr>
                      <w:b/>
                    </w:rPr>
                    <w:t xml:space="preserve"> – </w:t>
                  </w:r>
                  <w:proofErr w:type="gramStart"/>
                  <w:r>
                    <w:rPr>
                      <w:b/>
                    </w:rPr>
                    <w:t>UBA(</w:t>
                  </w:r>
                  <w:proofErr w:type="gramEnd"/>
                  <w:r>
                    <w:rPr>
                      <w:b/>
                    </w:rPr>
                    <w:t>Metro)</w:t>
                  </w:r>
                </w:p>
                <w:p w:rsidR="00616EA0" w:rsidRPr="005E62E1" w:rsidRDefault="00616EA0" w:rsidP="0049565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A9407D">
        <w:rPr>
          <w:noProof/>
          <w:lang w:eastAsia="zh-TW"/>
        </w:rPr>
        <w:pict>
          <v:shape id="_x0000_s1033" type="#_x0000_t202" style="position:absolute;margin-left:819.35pt;margin-top:19.95pt;width:88.05pt;height:20.4pt;z-index:251672576;mso-position-horizontal-relative:text;mso-position-vertical-relative:text;mso-width-relative:margin;mso-height-relative:margin" stroked="f">
            <v:textbox style="mso-next-textbox:#_x0000_s1033">
              <w:txbxContent>
                <w:p w:rsidR="00616EA0" w:rsidRPr="00932DBF" w:rsidRDefault="00616EA0">
                  <w:pPr>
                    <w:rPr>
                      <w:b/>
                    </w:rPr>
                  </w:pPr>
                  <w:r w:rsidRPr="00932DBF">
                    <w:rPr>
                      <w:b/>
                    </w:rPr>
                    <w:t>Volume 1, #</w:t>
                  </w:r>
                  <w:r w:rsidR="00161F24">
                    <w:rPr>
                      <w:b/>
                    </w:rPr>
                    <w:t>2</w:t>
                  </w:r>
                  <w:r w:rsidR="00746CED">
                    <w:rPr>
                      <w:b/>
                    </w:rPr>
                    <w:t>8</w:t>
                  </w:r>
                </w:p>
              </w:txbxContent>
            </v:textbox>
            <w10:wrap type="square"/>
          </v:shape>
        </w:pict>
      </w:r>
      <w:r w:rsidR="00D6496D">
        <w:rPr>
          <w:rFonts w:ascii="Arial" w:hAnsi="Arial" w:cs="Arial"/>
          <w:noProof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7760970</wp:posOffset>
            </wp:positionH>
            <wp:positionV relativeFrom="paragraph">
              <wp:posOffset>-382905</wp:posOffset>
            </wp:positionV>
            <wp:extent cx="1543050" cy="428625"/>
            <wp:effectExtent l="0" t="0" r="0" b="0"/>
            <wp:wrapSquare wrapText="bothSides"/>
            <wp:docPr id="8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801869" cy="6154640"/>
                      <a:chOff x="-1328935" y="351680"/>
                      <a:chExt cx="11801869" cy="6154640"/>
                    </a:xfrm>
                  </a:grpSpPr>
                  <a:sp>
                    <a:nvSpPr>
                      <a:cNvPr id="4" name="Rectangle 3"/>
                      <a:cNvSpPr/>
                    </a:nvSpPr>
                    <a:spPr>
                      <a:xfrm rot="21239574">
                        <a:off x="-1328935" y="351680"/>
                        <a:ext cx="11801869" cy="615464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 numCol="1">
                          <a:prstTxWarp prst="textCascadeUp">
                            <a:avLst>
                              <a:gd name="adj" fmla="val 52491"/>
                            </a:avLst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5000" b="1" dirty="0" smtClean="0">
                              <a:ln w="17780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228600">
                                  <a:schemeClr val="bg1">
                                    <a:alpha val="40000"/>
                                  </a:schemeClr>
                                </a:glow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Serve….</a:t>
                          </a:r>
                        </a:p>
                        <a:p>
                          <a:pPr algn="ctr"/>
                          <a:endParaRPr lang="en-US" sz="5400" b="1" cap="none" spc="0" dirty="0">
                            <a:ln w="17780" cmpd="sng">
                              <a:solidFill>
                                <a:schemeClr val="bg1"/>
                              </a:solidFill>
                              <a:prstDash val="solid"/>
                              <a:miter lim="800000"/>
                            </a:ln>
                            <a:effectLst>
                              <a:glow rad="228600">
                                <a:schemeClr val="bg1">
                                  <a:alpha val="40000"/>
                                </a:schemeClr>
                              </a:glow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A9407D" w:rsidRPr="00A9407D">
        <w:rPr>
          <w:rFonts w:ascii="Arial" w:hAnsi="Arial" w:cs="Arial"/>
          <w:noProof/>
          <w:lang w:eastAsia="zh-TW"/>
        </w:rPr>
        <w:pict>
          <v:shape id="_x0000_s1139" type="#_x0000_t202" style="position:absolute;margin-left:632pt;margin-top:7.2pt;width:114.1pt;height:19.4pt;z-index:251883520;mso-height-percent:200;mso-position-horizontal-relative:text;mso-position-vertical-relative:text;mso-height-percent:200;mso-width-relative:margin;mso-height-relative:margin" stroked="f">
            <v:textbox style="mso-next-textbox:#_x0000_s1139;mso-fit-shape-to-text:t">
              <w:txbxContent>
                <w:p w:rsidR="0023212E" w:rsidRPr="00C45258" w:rsidRDefault="0023212E">
                  <w:pPr>
                    <w:rPr>
                      <w:rFonts w:ascii="Lucida Sans" w:hAnsi="Lucida Sans" w:cs="Arial"/>
                      <w:b/>
                      <w:sz w:val="18"/>
                      <w:szCs w:val="18"/>
                    </w:rPr>
                  </w:pPr>
                  <w:r w:rsidRPr="00C45258">
                    <w:rPr>
                      <w:rFonts w:ascii="Lucida Sans" w:hAnsi="Lucida Sans" w:cs="Arial"/>
                      <w:b/>
                      <w:sz w:val="18"/>
                      <w:szCs w:val="18"/>
                    </w:rPr>
                    <w:t>Matthew 25:34-40</w:t>
                  </w:r>
                </w:p>
              </w:txbxContent>
            </v:textbox>
            <w10:wrap type="square"/>
          </v:shape>
        </w:pict>
      </w:r>
      <w:r w:rsidR="00A9407D">
        <w:rPr>
          <w:noProof/>
        </w:rPr>
        <w:pict>
          <v:shape id="_x0000_s1028" type="#_x0000_t32" style="position:absolute;margin-left:609.25pt;margin-top:50.65pt;width:535.9pt;height:0;z-index:251662336;mso-position-horizontal-relative:text;mso-position-vertical-relative:text" o:connectortype="straight">
            <w10:wrap type="square"/>
          </v:shape>
        </w:pict>
      </w:r>
      <w:r w:rsidR="00A9407D" w:rsidRPr="00A9407D">
        <w:rPr>
          <w:noProof/>
          <w:sz w:val="16"/>
          <w:szCs w:val="16"/>
        </w:rPr>
        <w:pict>
          <v:shape id="_x0000_s1027" type="#_x0000_t32" style="position:absolute;margin-left:609.25pt;margin-top:45.65pt;width:535.9pt;height:0;z-index:251661312;mso-position-horizontal-relative:text;mso-position-vertical-relative:text" o:connectortype="straight">
            <w10:wrap type="square"/>
          </v:shape>
        </w:pict>
      </w:r>
      <w:r w:rsidR="00314D39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9532620</wp:posOffset>
            </wp:positionH>
            <wp:positionV relativeFrom="paragraph">
              <wp:posOffset>-513080</wp:posOffset>
            </wp:positionV>
            <wp:extent cx="3005455" cy="818515"/>
            <wp:effectExtent l="19050" t="0" r="444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07D">
        <w:rPr>
          <w:noProof/>
        </w:rPr>
        <w:pict>
          <v:shape id="_x0000_s1036" type="#_x0000_t202" style="position:absolute;margin-left:-20.4pt;margin-top:-32.6pt;width:220.7pt;height:86.3pt;z-index:251677696;mso-position-horizontal-relative:text;mso-position-vertical-relative:text;mso-width-relative:margin;mso-height-relative:margin" stroked="f">
            <v:textbox style="mso-next-textbox:#_x0000_s1036;mso-fit-shape-to-text:t">
              <w:txbxContent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616EA0" w:rsidRPr="008E5A82" w:rsidRDefault="00616EA0" w:rsidP="00054D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16EA0" w:rsidRPr="008E5A82" w:rsidRDefault="00616EA0" w:rsidP="00054DE6">
                  <w:pPr>
                    <w:rPr>
                      <w:rFonts w:ascii="AR CENA" w:hAnsi="AR CENA"/>
                      <w:i/>
                      <w:sz w:val="24"/>
                      <w:szCs w:val="24"/>
                    </w:rPr>
                  </w:pPr>
                  <w:r w:rsidRPr="008E5A82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A9407D">
        <w:rPr>
          <w:noProof/>
        </w:rPr>
        <w:pict>
          <v:shape id="_x0000_s1038" type="#_x0000_t202" style="position:absolute;margin-left:-20.4pt;margin-top:246.65pt;width:274.9pt;height:26.1pt;z-index:251679744;mso-position-horizontal-relative:text;mso-position-vertical-relative:text;mso-width-relative:margin;mso-height-relative:margin" stroked="f">
            <v:textbox style="mso-next-textbox:#_x0000_s1038">
              <w:txbxContent>
                <w:p w:rsidR="00616EA0" w:rsidRPr="00763D79" w:rsidRDefault="00746CED" w:rsidP="00BC282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AUGUST</w:t>
                  </w:r>
                  <w:r w:rsidR="008F4584">
                    <w:rPr>
                      <w:b/>
                      <w:sz w:val="26"/>
                      <w:szCs w:val="26"/>
                    </w:rPr>
                    <w:t>,</w:t>
                  </w:r>
                  <w:r w:rsidR="00893110">
                    <w:rPr>
                      <w:b/>
                      <w:sz w:val="26"/>
                      <w:szCs w:val="26"/>
                    </w:rPr>
                    <w:t xml:space="preserve"> 2013</w:t>
                  </w:r>
                  <w:r w:rsidR="00616EA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616EA0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</v:shape>
        </w:pict>
      </w:r>
      <w:r w:rsidR="00A9407D">
        <w:rPr>
          <w:noProof/>
        </w:rPr>
        <w:pict>
          <v:shape id="_x0000_s1037" type="#_x0000_t202" style="position:absolute;margin-left:-20.4pt;margin-top:272.75pt;width:337.9pt;height:60.85pt;z-index:251678720;mso-position-horizontal-relative:text;mso-position-vertical-relative:text;mso-width-relative:margin;mso-height-relative:margin" stroked="f">
            <v:textbox style="mso-next-textbox:#_x0000_s1037">
              <w:txbxContent>
                <w:p w:rsidR="00616EA0" w:rsidRPr="00763D79" w:rsidRDefault="00616EA0" w:rsidP="00BC282A">
                  <w:pPr>
                    <w:rPr>
                      <w:i/>
                      <w:sz w:val="24"/>
                      <w:szCs w:val="24"/>
                    </w:rPr>
                  </w:pPr>
                  <w:r w:rsidRPr="00763D79">
                    <w:rPr>
                      <w:b/>
                      <w:i/>
                      <w:sz w:val="24"/>
                      <w:szCs w:val="24"/>
                    </w:rPr>
                    <w:t xml:space="preserve">MISSION OF THE </w:t>
                  </w:r>
                  <w:proofErr w:type="gramStart"/>
                  <w:r w:rsidRPr="00763D79">
                    <w:rPr>
                      <w:b/>
                      <w:i/>
                      <w:sz w:val="24"/>
                      <w:szCs w:val="24"/>
                    </w:rPr>
                    <w:t>UBA</w:t>
                  </w:r>
                  <w:r w:rsidRPr="00763D79">
                    <w:rPr>
                      <w:i/>
                      <w:sz w:val="24"/>
                      <w:szCs w:val="24"/>
                    </w:rPr>
                    <w:t xml:space="preserve">  –</w:t>
                  </w:r>
                  <w:proofErr w:type="gramEnd"/>
                  <w:r w:rsidRPr="00763D79">
                    <w:rPr>
                      <w:i/>
                      <w:sz w:val="24"/>
                      <w:szCs w:val="24"/>
                    </w:rPr>
                    <w:t xml:space="preserve"> To glorify God by assisting its family of churches and other activities to carry out the Great Commission (Matt. 28:18-20) individually and collectively</w:t>
                  </w:r>
                </w:p>
              </w:txbxContent>
            </v:textbox>
            <w10:wrap type="square"/>
          </v:shape>
        </w:pict>
      </w:r>
      <w:r w:rsidR="00A9407D">
        <w:rPr>
          <w:noProof/>
        </w:rPr>
        <w:pict>
          <v:shape id="_x0000_s1035" type="#_x0000_t202" style="position:absolute;margin-left:406.5pt;margin-top:-32.6pt;width:131.55pt;height:75.95pt;z-index:251676672;mso-height-percent:200;mso-position-horizontal-relative:text;mso-position-vertical-relative:text;mso-height-percent:200;mso-width-relative:margin;mso-height-relative:margin" stroked="f">
            <v:textbox style="mso-next-textbox:#_x0000_s1035;mso-fit-shape-to-text:t">
              <w:txbxContent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</v:shape>
        </w:pict>
      </w:r>
      <w:r w:rsidR="00834066" w:rsidRPr="00834066">
        <w:rPr>
          <w:rFonts w:ascii="Trebuchet MS" w:hAnsi="Trebuchet MS"/>
          <w:sz w:val="18"/>
          <w:szCs w:val="18"/>
        </w:rPr>
        <w:t xml:space="preserve"> </w:t>
      </w:r>
    </w:p>
    <w:sectPr w:rsidR="009C04A6" w:rsidSect="002C1315">
      <w:pgSz w:w="24480" w:h="158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0D" w:rsidRDefault="000E550D" w:rsidP="005C53FF">
      <w:pPr>
        <w:spacing w:line="240" w:lineRule="auto"/>
      </w:pPr>
      <w:r>
        <w:separator/>
      </w:r>
    </w:p>
  </w:endnote>
  <w:endnote w:type="continuationSeparator" w:id="0">
    <w:p w:rsidR="000E550D" w:rsidRDefault="000E550D" w:rsidP="005C5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0D" w:rsidRDefault="000E550D" w:rsidP="005C53FF">
      <w:pPr>
        <w:spacing w:line="240" w:lineRule="auto"/>
      </w:pPr>
      <w:r>
        <w:separator/>
      </w:r>
    </w:p>
  </w:footnote>
  <w:footnote w:type="continuationSeparator" w:id="0">
    <w:p w:rsidR="000E550D" w:rsidRDefault="000E550D" w:rsidP="005C53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B2426"/>
    <w:multiLevelType w:val="multilevel"/>
    <w:tmpl w:val="22B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86271"/>
    <w:multiLevelType w:val="hybridMultilevel"/>
    <w:tmpl w:val="078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D3396"/>
    <w:multiLevelType w:val="hybridMultilevel"/>
    <w:tmpl w:val="D6F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4A6"/>
    <w:rsid w:val="000018E1"/>
    <w:rsid w:val="00010B01"/>
    <w:rsid w:val="0001315B"/>
    <w:rsid w:val="00013565"/>
    <w:rsid w:val="000203B6"/>
    <w:rsid w:val="000215BC"/>
    <w:rsid w:val="000218E8"/>
    <w:rsid w:val="000333FE"/>
    <w:rsid w:val="000345E4"/>
    <w:rsid w:val="00035259"/>
    <w:rsid w:val="00035DDD"/>
    <w:rsid w:val="00042EDC"/>
    <w:rsid w:val="00043B2C"/>
    <w:rsid w:val="00043B8E"/>
    <w:rsid w:val="00044A33"/>
    <w:rsid w:val="00051CD9"/>
    <w:rsid w:val="00054785"/>
    <w:rsid w:val="00054DE6"/>
    <w:rsid w:val="00055C7C"/>
    <w:rsid w:val="00055F12"/>
    <w:rsid w:val="00061511"/>
    <w:rsid w:val="00061D23"/>
    <w:rsid w:val="00062402"/>
    <w:rsid w:val="00063ABB"/>
    <w:rsid w:val="00072D4C"/>
    <w:rsid w:val="00082783"/>
    <w:rsid w:val="0008634A"/>
    <w:rsid w:val="00087079"/>
    <w:rsid w:val="0008770A"/>
    <w:rsid w:val="00090303"/>
    <w:rsid w:val="00092167"/>
    <w:rsid w:val="00092F85"/>
    <w:rsid w:val="000A0893"/>
    <w:rsid w:val="000A27E1"/>
    <w:rsid w:val="000A451D"/>
    <w:rsid w:val="000A4C11"/>
    <w:rsid w:val="000B773B"/>
    <w:rsid w:val="000C4875"/>
    <w:rsid w:val="000C4EBF"/>
    <w:rsid w:val="000C69D5"/>
    <w:rsid w:val="000D02B8"/>
    <w:rsid w:val="000D2B02"/>
    <w:rsid w:val="000D38B3"/>
    <w:rsid w:val="000E18A3"/>
    <w:rsid w:val="000E4D0B"/>
    <w:rsid w:val="000E550D"/>
    <w:rsid w:val="000F7F4E"/>
    <w:rsid w:val="00100314"/>
    <w:rsid w:val="00103EC5"/>
    <w:rsid w:val="001104F5"/>
    <w:rsid w:val="00111686"/>
    <w:rsid w:val="00112BD5"/>
    <w:rsid w:val="0011364F"/>
    <w:rsid w:val="00117B9A"/>
    <w:rsid w:val="00122DC7"/>
    <w:rsid w:val="00122F20"/>
    <w:rsid w:val="001262A9"/>
    <w:rsid w:val="00131401"/>
    <w:rsid w:val="001376A7"/>
    <w:rsid w:val="00141E3F"/>
    <w:rsid w:val="00146F2B"/>
    <w:rsid w:val="001473F0"/>
    <w:rsid w:val="00150058"/>
    <w:rsid w:val="0015056A"/>
    <w:rsid w:val="00152CB8"/>
    <w:rsid w:val="00161F24"/>
    <w:rsid w:val="001700FC"/>
    <w:rsid w:val="00170837"/>
    <w:rsid w:val="00171028"/>
    <w:rsid w:val="001755A1"/>
    <w:rsid w:val="00183D90"/>
    <w:rsid w:val="00191E44"/>
    <w:rsid w:val="00193E90"/>
    <w:rsid w:val="00196933"/>
    <w:rsid w:val="001A09E8"/>
    <w:rsid w:val="001A1D46"/>
    <w:rsid w:val="001A3825"/>
    <w:rsid w:val="001A7FAA"/>
    <w:rsid w:val="001B1A05"/>
    <w:rsid w:val="001B70E2"/>
    <w:rsid w:val="001C22B1"/>
    <w:rsid w:val="001C45E1"/>
    <w:rsid w:val="001D17AE"/>
    <w:rsid w:val="001D1932"/>
    <w:rsid w:val="001D6EF3"/>
    <w:rsid w:val="001E0153"/>
    <w:rsid w:val="001E3D59"/>
    <w:rsid w:val="001E7770"/>
    <w:rsid w:val="001F1F9C"/>
    <w:rsid w:val="001F4782"/>
    <w:rsid w:val="002019D6"/>
    <w:rsid w:val="0020413F"/>
    <w:rsid w:val="002124E4"/>
    <w:rsid w:val="00224376"/>
    <w:rsid w:val="002267BC"/>
    <w:rsid w:val="00231E8A"/>
    <w:rsid w:val="0023212E"/>
    <w:rsid w:val="00233D30"/>
    <w:rsid w:val="002374DC"/>
    <w:rsid w:val="0024055E"/>
    <w:rsid w:val="00242B4A"/>
    <w:rsid w:val="00242C9F"/>
    <w:rsid w:val="00243172"/>
    <w:rsid w:val="00243F2A"/>
    <w:rsid w:val="00244881"/>
    <w:rsid w:val="002463A3"/>
    <w:rsid w:val="00252AFF"/>
    <w:rsid w:val="00253C26"/>
    <w:rsid w:val="002554C2"/>
    <w:rsid w:val="0025649F"/>
    <w:rsid w:val="0025793A"/>
    <w:rsid w:val="00262453"/>
    <w:rsid w:val="0026351C"/>
    <w:rsid w:val="00275179"/>
    <w:rsid w:val="00277D5E"/>
    <w:rsid w:val="00280392"/>
    <w:rsid w:val="00291E12"/>
    <w:rsid w:val="00293863"/>
    <w:rsid w:val="00294191"/>
    <w:rsid w:val="00296363"/>
    <w:rsid w:val="002A1EF0"/>
    <w:rsid w:val="002A25AE"/>
    <w:rsid w:val="002A4404"/>
    <w:rsid w:val="002A4430"/>
    <w:rsid w:val="002B1C08"/>
    <w:rsid w:val="002B3813"/>
    <w:rsid w:val="002B4978"/>
    <w:rsid w:val="002B542C"/>
    <w:rsid w:val="002B619D"/>
    <w:rsid w:val="002C1315"/>
    <w:rsid w:val="002C378F"/>
    <w:rsid w:val="002C6221"/>
    <w:rsid w:val="002C7609"/>
    <w:rsid w:val="002F573E"/>
    <w:rsid w:val="00301928"/>
    <w:rsid w:val="00301A85"/>
    <w:rsid w:val="003062FE"/>
    <w:rsid w:val="003069F6"/>
    <w:rsid w:val="003135FB"/>
    <w:rsid w:val="00314D39"/>
    <w:rsid w:val="0031633D"/>
    <w:rsid w:val="00325DE7"/>
    <w:rsid w:val="00337DB8"/>
    <w:rsid w:val="00337FF2"/>
    <w:rsid w:val="003426D6"/>
    <w:rsid w:val="0034286D"/>
    <w:rsid w:val="00343663"/>
    <w:rsid w:val="00344FA6"/>
    <w:rsid w:val="00345666"/>
    <w:rsid w:val="00347C84"/>
    <w:rsid w:val="00350BD1"/>
    <w:rsid w:val="003513E1"/>
    <w:rsid w:val="0035157B"/>
    <w:rsid w:val="00351869"/>
    <w:rsid w:val="00364D55"/>
    <w:rsid w:val="00367803"/>
    <w:rsid w:val="00370CAE"/>
    <w:rsid w:val="003740CB"/>
    <w:rsid w:val="00382BF4"/>
    <w:rsid w:val="003860F0"/>
    <w:rsid w:val="00391DDF"/>
    <w:rsid w:val="00393882"/>
    <w:rsid w:val="00397CB7"/>
    <w:rsid w:val="003A0B1F"/>
    <w:rsid w:val="003A149F"/>
    <w:rsid w:val="003A3CEB"/>
    <w:rsid w:val="003B3BA0"/>
    <w:rsid w:val="003B46C0"/>
    <w:rsid w:val="003B624D"/>
    <w:rsid w:val="003B686B"/>
    <w:rsid w:val="003B6D31"/>
    <w:rsid w:val="003B6D7F"/>
    <w:rsid w:val="003B711A"/>
    <w:rsid w:val="003C061C"/>
    <w:rsid w:val="003C5502"/>
    <w:rsid w:val="003C6861"/>
    <w:rsid w:val="003C7838"/>
    <w:rsid w:val="003D3D7E"/>
    <w:rsid w:val="003D3E29"/>
    <w:rsid w:val="003D408B"/>
    <w:rsid w:val="003D5DC0"/>
    <w:rsid w:val="003D6447"/>
    <w:rsid w:val="003E25E0"/>
    <w:rsid w:val="003E5BAA"/>
    <w:rsid w:val="003F2039"/>
    <w:rsid w:val="003F454B"/>
    <w:rsid w:val="004046F9"/>
    <w:rsid w:val="004117BF"/>
    <w:rsid w:val="00420C4F"/>
    <w:rsid w:val="00421B81"/>
    <w:rsid w:val="00422AB2"/>
    <w:rsid w:val="00431E88"/>
    <w:rsid w:val="00434C0C"/>
    <w:rsid w:val="00440E08"/>
    <w:rsid w:val="004478C7"/>
    <w:rsid w:val="00451DAB"/>
    <w:rsid w:val="004568E0"/>
    <w:rsid w:val="00457891"/>
    <w:rsid w:val="004653F8"/>
    <w:rsid w:val="00465896"/>
    <w:rsid w:val="0046779E"/>
    <w:rsid w:val="00471B51"/>
    <w:rsid w:val="00480ED7"/>
    <w:rsid w:val="00482DB0"/>
    <w:rsid w:val="00487965"/>
    <w:rsid w:val="004946D1"/>
    <w:rsid w:val="0049565F"/>
    <w:rsid w:val="004A5B42"/>
    <w:rsid w:val="004A6FD1"/>
    <w:rsid w:val="004A7EB1"/>
    <w:rsid w:val="004B2709"/>
    <w:rsid w:val="004B3932"/>
    <w:rsid w:val="004B3A88"/>
    <w:rsid w:val="004B73BC"/>
    <w:rsid w:val="004B7EB9"/>
    <w:rsid w:val="004D0EF8"/>
    <w:rsid w:val="004D1212"/>
    <w:rsid w:val="004E47F4"/>
    <w:rsid w:val="004E70BA"/>
    <w:rsid w:val="005043FE"/>
    <w:rsid w:val="005070EB"/>
    <w:rsid w:val="005154C6"/>
    <w:rsid w:val="005167B6"/>
    <w:rsid w:val="00526F50"/>
    <w:rsid w:val="005355C5"/>
    <w:rsid w:val="00542B73"/>
    <w:rsid w:val="005452E4"/>
    <w:rsid w:val="005519B5"/>
    <w:rsid w:val="0055244C"/>
    <w:rsid w:val="0055483E"/>
    <w:rsid w:val="00555802"/>
    <w:rsid w:val="00555ABC"/>
    <w:rsid w:val="0056433E"/>
    <w:rsid w:val="00567131"/>
    <w:rsid w:val="0057112C"/>
    <w:rsid w:val="0057137E"/>
    <w:rsid w:val="00573B44"/>
    <w:rsid w:val="00575AAA"/>
    <w:rsid w:val="00593524"/>
    <w:rsid w:val="00594A32"/>
    <w:rsid w:val="00595627"/>
    <w:rsid w:val="0059722D"/>
    <w:rsid w:val="00597EE7"/>
    <w:rsid w:val="005A0FA6"/>
    <w:rsid w:val="005A2469"/>
    <w:rsid w:val="005A2D84"/>
    <w:rsid w:val="005A6FD7"/>
    <w:rsid w:val="005B3B69"/>
    <w:rsid w:val="005B4BD3"/>
    <w:rsid w:val="005B4EAD"/>
    <w:rsid w:val="005C4E48"/>
    <w:rsid w:val="005C53FF"/>
    <w:rsid w:val="005D0159"/>
    <w:rsid w:val="005D30C6"/>
    <w:rsid w:val="005D37E6"/>
    <w:rsid w:val="005D6271"/>
    <w:rsid w:val="005D6C28"/>
    <w:rsid w:val="005E1E4B"/>
    <w:rsid w:val="005E4516"/>
    <w:rsid w:val="005E62E1"/>
    <w:rsid w:val="005E7641"/>
    <w:rsid w:val="005F15EC"/>
    <w:rsid w:val="005F7324"/>
    <w:rsid w:val="00601886"/>
    <w:rsid w:val="00605260"/>
    <w:rsid w:val="00613DB8"/>
    <w:rsid w:val="00616EA0"/>
    <w:rsid w:val="00620C50"/>
    <w:rsid w:val="006217F2"/>
    <w:rsid w:val="00622724"/>
    <w:rsid w:val="006247AA"/>
    <w:rsid w:val="00626FF5"/>
    <w:rsid w:val="006308D6"/>
    <w:rsid w:val="006314CF"/>
    <w:rsid w:val="00631956"/>
    <w:rsid w:val="00635CEC"/>
    <w:rsid w:val="00640A89"/>
    <w:rsid w:val="00641156"/>
    <w:rsid w:val="0064155E"/>
    <w:rsid w:val="00643520"/>
    <w:rsid w:val="00645FAB"/>
    <w:rsid w:val="00650EB8"/>
    <w:rsid w:val="00650EE5"/>
    <w:rsid w:val="006511C6"/>
    <w:rsid w:val="006513D5"/>
    <w:rsid w:val="006563FE"/>
    <w:rsid w:val="006625D5"/>
    <w:rsid w:val="006629D5"/>
    <w:rsid w:val="00672C97"/>
    <w:rsid w:val="00673897"/>
    <w:rsid w:val="006746EF"/>
    <w:rsid w:val="00677E9D"/>
    <w:rsid w:val="0068083A"/>
    <w:rsid w:val="00680C09"/>
    <w:rsid w:val="00680C97"/>
    <w:rsid w:val="0068633A"/>
    <w:rsid w:val="0069058B"/>
    <w:rsid w:val="006926CC"/>
    <w:rsid w:val="006929F1"/>
    <w:rsid w:val="006932E4"/>
    <w:rsid w:val="0069382F"/>
    <w:rsid w:val="00693C97"/>
    <w:rsid w:val="006A03A8"/>
    <w:rsid w:val="006A26FA"/>
    <w:rsid w:val="006A5915"/>
    <w:rsid w:val="006A63A7"/>
    <w:rsid w:val="006B31D2"/>
    <w:rsid w:val="006B3E91"/>
    <w:rsid w:val="006B6F26"/>
    <w:rsid w:val="006C123A"/>
    <w:rsid w:val="006D2A4C"/>
    <w:rsid w:val="006D6799"/>
    <w:rsid w:val="006E30D8"/>
    <w:rsid w:val="006E4F98"/>
    <w:rsid w:val="006E7289"/>
    <w:rsid w:val="006F0CF0"/>
    <w:rsid w:val="006F329D"/>
    <w:rsid w:val="006F3478"/>
    <w:rsid w:val="006F5BF3"/>
    <w:rsid w:val="007022F7"/>
    <w:rsid w:val="00705B53"/>
    <w:rsid w:val="00710FF8"/>
    <w:rsid w:val="00715F0B"/>
    <w:rsid w:val="00717858"/>
    <w:rsid w:val="00720827"/>
    <w:rsid w:val="007228E1"/>
    <w:rsid w:val="00731136"/>
    <w:rsid w:val="007315BC"/>
    <w:rsid w:val="0074077D"/>
    <w:rsid w:val="00742537"/>
    <w:rsid w:val="00746BFB"/>
    <w:rsid w:val="00746CED"/>
    <w:rsid w:val="00753728"/>
    <w:rsid w:val="00755335"/>
    <w:rsid w:val="00756237"/>
    <w:rsid w:val="00762EC5"/>
    <w:rsid w:val="00763D79"/>
    <w:rsid w:val="00763F66"/>
    <w:rsid w:val="00770FC5"/>
    <w:rsid w:val="00772EAC"/>
    <w:rsid w:val="00775745"/>
    <w:rsid w:val="007840FA"/>
    <w:rsid w:val="00787B07"/>
    <w:rsid w:val="00790EC8"/>
    <w:rsid w:val="007A4F26"/>
    <w:rsid w:val="007B2B6E"/>
    <w:rsid w:val="007C0003"/>
    <w:rsid w:val="007C31CB"/>
    <w:rsid w:val="007C3D4C"/>
    <w:rsid w:val="007D0DFD"/>
    <w:rsid w:val="007D25E0"/>
    <w:rsid w:val="007D4205"/>
    <w:rsid w:val="007E0F37"/>
    <w:rsid w:val="007F4656"/>
    <w:rsid w:val="007F5B8B"/>
    <w:rsid w:val="00802711"/>
    <w:rsid w:val="00805796"/>
    <w:rsid w:val="00807460"/>
    <w:rsid w:val="00807601"/>
    <w:rsid w:val="0081044F"/>
    <w:rsid w:val="0081145E"/>
    <w:rsid w:val="00811F1A"/>
    <w:rsid w:val="00812D82"/>
    <w:rsid w:val="00824BD3"/>
    <w:rsid w:val="00834066"/>
    <w:rsid w:val="00840857"/>
    <w:rsid w:val="00843306"/>
    <w:rsid w:val="00844CC2"/>
    <w:rsid w:val="00847016"/>
    <w:rsid w:val="00847E01"/>
    <w:rsid w:val="00850D43"/>
    <w:rsid w:val="00853A54"/>
    <w:rsid w:val="008546BF"/>
    <w:rsid w:val="00861FC4"/>
    <w:rsid w:val="00867BED"/>
    <w:rsid w:val="00872366"/>
    <w:rsid w:val="008755A7"/>
    <w:rsid w:val="00875BEE"/>
    <w:rsid w:val="00875ECA"/>
    <w:rsid w:val="00876604"/>
    <w:rsid w:val="008777CF"/>
    <w:rsid w:val="00877E03"/>
    <w:rsid w:val="00880597"/>
    <w:rsid w:val="00884DA7"/>
    <w:rsid w:val="008861DB"/>
    <w:rsid w:val="008877C6"/>
    <w:rsid w:val="008917B9"/>
    <w:rsid w:val="00893110"/>
    <w:rsid w:val="00894511"/>
    <w:rsid w:val="00895FBA"/>
    <w:rsid w:val="008A3599"/>
    <w:rsid w:val="008A3F2C"/>
    <w:rsid w:val="008A6634"/>
    <w:rsid w:val="008B20EE"/>
    <w:rsid w:val="008B3A7F"/>
    <w:rsid w:val="008B500A"/>
    <w:rsid w:val="008C0E87"/>
    <w:rsid w:val="008C16CA"/>
    <w:rsid w:val="008C3F38"/>
    <w:rsid w:val="008C4130"/>
    <w:rsid w:val="008C6D15"/>
    <w:rsid w:val="008D01F1"/>
    <w:rsid w:val="008D0B45"/>
    <w:rsid w:val="008D16A5"/>
    <w:rsid w:val="008D471E"/>
    <w:rsid w:val="008E3E01"/>
    <w:rsid w:val="008E50E6"/>
    <w:rsid w:val="008E5A82"/>
    <w:rsid w:val="008E5FB8"/>
    <w:rsid w:val="008E63B7"/>
    <w:rsid w:val="008E6A5C"/>
    <w:rsid w:val="008F4584"/>
    <w:rsid w:val="008F4984"/>
    <w:rsid w:val="008F6569"/>
    <w:rsid w:val="008F7BB4"/>
    <w:rsid w:val="0090069D"/>
    <w:rsid w:val="00904148"/>
    <w:rsid w:val="00916DD7"/>
    <w:rsid w:val="00917D08"/>
    <w:rsid w:val="00920925"/>
    <w:rsid w:val="00920AC5"/>
    <w:rsid w:val="00922330"/>
    <w:rsid w:val="00922392"/>
    <w:rsid w:val="00923C69"/>
    <w:rsid w:val="009250F7"/>
    <w:rsid w:val="00932DBF"/>
    <w:rsid w:val="00935548"/>
    <w:rsid w:val="00941C39"/>
    <w:rsid w:val="009553CF"/>
    <w:rsid w:val="00957374"/>
    <w:rsid w:val="009624ED"/>
    <w:rsid w:val="0096286D"/>
    <w:rsid w:val="00962FDD"/>
    <w:rsid w:val="00963156"/>
    <w:rsid w:val="00965D76"/>
    <w:rsid w:val="00966A04"/>
    <w:rsid w:val="00975130"/>
    <w:rsid w:val="00976FEF"/>
    <w:rsid w:val="009815C3"/>
    <w:rsid w:val="009819BB"/>
    <w:rsid w:val="00981B71"/>
    <w:rsid w:val="00990266"/>
    <w:rsid w:val="00993AAF"/>
    <w:rsid w:val="00993ED2"/>
    <w:rsid w:val="009A640E"/>
    <w:rsid w:val="009A76FC"/>
    <w:rsid w:val="009C04A6"/>
    <w:rsid w:val="009C3B6E"/>
    <w:rsid w:val="009D0A2C"/>
    <w:rsid w:val="009D154C"/>
    <w:rsid w:val="009F205D"/>
    <w:rsid w:val="009F2CAF"/>
    <w:rsid w:val="009F3846"/>
    <w:rsid w:val="009F69A6"/>
    <w:rsid w:val="00A027E6"/>
    <w:rsid w:val="00A05223"/>
    <w:rsid w:val="00A070B1"/>
    <w:rsid w:val="00A1027F"/>
    <w:rsid w:val="00A13DC4"/>
    <w:rsid w:val="00A20B08"/>
    <w:rsid w:val="00A21B70"/>
    <w:rsid w:val="00A25236"/>
    <w:rsid w:val="00A25A30"/>
    <w:rsid w:val="00A3004C"/>
    <w:rsid w:val="00A3059A"/>
    <w:rsid w:val="00A36F7E"/>
    <w:rsid w:val="00A37B47"/>
    <w:rsid w:val="00A444B6"/>
    <w:rsid w:val="00A548BE"/>
    <w:rsid w:val="00A55438"/>
    <w:rsid w:val="00A5648D"/>
    <w:rsid w:val="00A56BE7"/>
    <w:rsid w:val="00A65D95"/>
    <w:rsid w:val="00A6798B"/>
    <w:rsid w:val="00A71B5D"/>
    <w:rsid w:val="00A744EB"/>
    <w:rsid w:val="00A74DE1"/>
    <w:rsid w:val="00A7753D"/>
    <w:rsid w:val="00A775AD"/>
    <w:rsid w:val="00A90031"/>
    <w:rsid w:val="00A9407D"/>
    <w:rsid w:val="00A94573"/>
    <w:rsid w:val="00A963B4"/>
    <w:rsid w:val="00A970DB"/>
    <w:rsid w:val="00AA7309"/>
    <w:rsid w:val="00AC0073"/>
    <w:rsid w:val="00AD359B"/>
    <w:rsid w:val="00AD5B68"/>
    <w:rsid w:val="00AE426E"/>
    <w:rsid w:val="00AF03A2"/>
    <w:rsid w:val="00AF23D0"/>
    <w:rsid w:val="00AF26D7"/>
    <w:rsid w:val="00AF6055"/>
    <w:rsid w:val="00B00ACC"/>
    <w:rsid w:val="00B05224"/>
    <w:rsid w:val="00B0539F"/>
    <w:rsid w:val="00B06647"/>
    <w:rsid w:val="00B10C99"/>
    <w:rsid w:val="00B159F8"/>
    <w:rsid w:val="00B20E48"/>
    <w:rsid w:val="00B24AB3"/>
    <w:rsid w:val="00B27864"/>
    <w:rsid w:val="00B34090"/>
    <w:rsid w:val="00B4011E"/>
    <w:rsid w:val="00B4058C"/>
    <w:rsid w:val="00B405C0"/>
    <w:rsid w:val="00B526E9"/>
    <w:rsid w:val="00B528EE"/>
    <w:rsid w:val="00B607F8"/>
    <w:rsid w:val="00B657C2"/>
    <w:rsid w:val="00B719CC"/>
    <w:rsid w:val="00B759D1"/>
    <w:rsid w:val="00B800C7"/>
    <w:rsid w:val="00B819FA"/>
    <w:rsid w:val="00B842D2"/>
    <w:rsid w:val="00B91A43"/>
    <w:rsid w:val="00B91C63"/>
    <w:rsid w:val="00B95084"/>
    <w:rsid w:val="00B97B9C"/>
    <w:rsid w:val="00BA0DE2"/>
    <w:rsid w:val="00BA2901"/>
    <w:rsid w:val="00BA5205"/>
    <w:rsid w:val="00BA7E63"/>
    <w:rsid w:val="00BB0906"/>
    <w:rsid w:val="00BB2A64"/>
    <w:rsid w:val="00BB610A"/>
    <w:rsid w:val="00BB6CA3"/>
    <w:rsid w:val="00BC282A"/>
    <w:rsid w:val="00BC2AFE"/>
    <w:rsid w:val="00BC6AB3"/>
    <w:rsid w:val="00BC6FA3"/>
    <w:rsid w:val="00BC7391"/>
    <w:rsid w:val="00BD20C2"/>
    <w:rsid w:val="00BD48FA"/>
    <w:rsid w:val="00BD4B0A"/>
    <w:rsid w:val="00BD52AA"/>
    <w:rsid w:val="00BD7DFA"/>
    <w:rsid w:val="00BE1D70"/>
    <w:rsid w:val="00BE5B87"/>
    <w:rsid w:val="00BF7C4B"/>
    <w:rsid w:val="00C0109F"/>
    <w:rsid w:val="00C01183"/>
    <w:rsid w:val="00C06B00"/>
    <w:rsid w:val="00C07583"/>
    <w:rsid w:val="00C07888"/>
    <w:rsid w:val="00C1474F"/>
    <w:rsid w:val="00C155E0"/>
    <w:rsid w:val="00C15855"/>
    <w:rsid w:val="00C15B5D"/>
    <w:rsid w:val="00C20F7E"/>
    <w:rsid w:val="00C21467"/>
    <w:rsid w:val="00C2442E"/>
    <w:rsid w:val="00C24AD4"/>
    <w:rsid w:val="00C2539C"/>
    <w:rsid w:val="00C26461"/>
    <w:rsid w:val="00C355B5"/>
    <w:rsid w:val="00C371E3"/>
    <w:rsid w:val="00C42AD8"/>
    <w:rsid w:val="00C448F4"/>
    <w:rsid w:val="00C45258"/>
    <w:rsid w:val="00C47339"/>
    <w:rsid w:val="00C57495"/>
    <w:rsid w:val="00C707CD"/>
    <w:rsid w:val="00C72794"/>
    <w:rsid w:val="00C72A13"/>
    <w:rsid w:val="00C72D79"/>
    <w:rsid w:val="00C73469"/>
    <w:rsid w:val="00C73CDF"/>
    <w:rsid w:val="00C8086A"/>
    <w:rsid w:val="00C8370A"/>
    <w:rsid w:val="00C8371C"/>
    <w:rsid w:val="00C83F77"/>
    <w:rsid w:val="00C86C55"/>
    <w:rsid w:val="00C953CF"/>
    <w:rsid w:val="00C95854"/>
    <w:rsid w:val="00CB2797"/>
    <w:rsid w:val="00CB5D0D"/>
    <w:rsid w:val="00CC0755"/>
    <w:rsid w:val="00CC2C23"/>
    <w:rsid w:val="00CC434B"/>
    <w:rsid w:val="00CC4547"/>
    <w:rsid w:val="00CC49E9"/>
    <w:rsid w:val="00CD2155"/>
    <w:rsid w:val="00CD24F3"/>
    <w:rsid w:val="00CD4178"/>
    <w:rsid w:val="00CD6EBC"/>
    <w:rsid w:val="00CD7B23"/>
    <w:rsid w:val="00CE08C5"/>
    <w:rsid w:val="00CE0F53"/>
    <w:rsid w:val="00CE35C7"/>
    <w:rsid w:val="00CE71AD"/>
    <w:rsid w:val="00CF166C"/>
    <w:rsid w:val="00CF7517"/>
    <w:rsid w:val="00CF7B96"/>
    <w:rsid w:val="00D00AE2"/>
    <w:rsid w:val="00D01E0A"/>
    <w:rsid w:val="00D0362E"/>
    <w:rsid w:val="00D05440"/>
    <w:rsid w:val="00D105CD"/>
    <w:rsid w:val="00D10C30"/>
    <w:rsid w:val="00D11A11"/>
    <w:rsid w:val="00D12657"/>
    <w:rsid w:val="00D17121"/>
    <w:rsid w:val="00D178B3"/>
    <w:rsid w:val="00D21393"/>
    <w:rsid w:val="00D21DFB"/>
    <w:rsid w:val="00D21E26"/>
    <w:rsid w:val="00D22910"/>
    <w:rsid w:val="00D25EFC"/>
    <w:rsid w:val="00D2645A"/>
    <w:rsid w:val="00D26B77"/>
    <w:rsid w:val="00D31EC6"/>
    <w:rsid w:val="00D32971"/>
    <w:rsid w:val="00D33623"/>
    <w:rsid w:val="00D44C06"/>
    <w:rsid w:val="00D47299"/>
    <w:rsid w:val="00D47D30"/>
    <w:rsid w:val="00D518D6"/>
    <w:rsid w:val="00D5660F"/>
    <w:rsid w:val="00D56B78"/>
    <w:rsid w:val="00D60E19"/>
    <w:rsid w:val="00D62FC3"/>
    <w:rsid w:val="00D6496D"/>
    <w:rsid w:val="00D66E18"/>
    <w:rsid w:val="00D7311A"/>
    <w:rsid w:val="00D744AE"/>
    <w:rsid w:val="00D752EA"/>
    <w:rsid w:val="00D815FE"/>
    <w:rsid w:val="00D84E9A"/>
    <w:rsid w:val="00D91D42"/>
    <w:rsid w:val="00D93936"/>
    <w:rsid w:val="00D97407"/>
    <w:rsid w:val="00DA2797"/>
    <w:rsid w:val="00DA2813"/>
    <w:rsid w:val="00DA55AE"/>
    <w:rsid w:val="00DA681E"/>
    <w:rsid w:val="00DB3294"/>
    <w:rsid w:val="00DB47E6"/>
    <w:rsid w:val="00DB537F"/>
    <w:rsid w:val="00DC2D08"/>
    <w:rsid w:val="00DC2E0B"/>
    <w:rsid w:val="00DD03C7"/>
    <w:rsid w:val="00DD4D39"/>
    <w:rsid w:val="00DD4F79"/>
    <w:rsid w:val="00DE080E"/>
    <w:rsid w:val="00DE1BF6"/>
    <w:rsid w:val="00DE2526"/>
    <w:rsid w:val="00DE4B42"/>
    <w:rsid w:val="00DE53E7"/>
    <w:rsid w:val="00DE6D5A"/>
    <w:rsid w:val="00DE73A0"/>
    <w:rsid w:val="00DF000E"/>
    <w:rsid w:val="00DF1B0C"/>
    <w:rsid w:val="00DF4B1B"/>
    <w:rsid w:val="00DF6C40"/>
    <w:rsid w:val="00DF6D02"/>
    <w:rsid w:val="00E030A6"/>
    <w:rsid w:val="00E06D5F"/>
    <w:rsid w:val="00E11157"/>
    <w:rsid w:val="00E12108"/>
    <w:rsid w:val="00E14698"/>
    <w:rsid w:val="00E14D80"/>
    <w:rsid w:val="00E15911"/>
    <w:rsid w:val="00E23485"/>
    <w:rsid w:val="00E30219"/>
    <w:rsid w:val="00E30245"/>
    <w:rsid w:val="00E31BF9"/>
    <w:rsid w:val="00E33182"/>
    <w:rsid w:val="00E400C6"/>
    <w:rsid w:val="00E44096"/>
    <w:rsid w:val="00E45FEA"/>
    <w:rsid w:val="00E46E62"/>
    <w:rsid w:val="00E56FAE"/>
    <w:rsid w:val="00E579F4"/>
    <w:rsid w:val="00E65F9F"/>
    <w:rsid w:val="00E71788"/>
    <w:rsid w:val="00E80EBF"/>
    <w:rsid w:val="00E8419F"/>
    <w:rsid w:val="00E864E8"/>
    <w:rsid w:val="00E87210"/>
    <w:rsid w:val="00E90A88"/>
    <w:rsid w:val="00E90C45"/>
    <w:rsid w:val="00E931F0"/>
    <w:rsid w:val="00E9571D"/>
    <w:rsid w:val="00E96434"/>
    <w:rsid w:val="00E96718"/>
    <w:rsid w:val="00EA075E"/>
    <w:rsid w:val="00EA0B19"/>
    <w:rsid w:val="00EA3730"/>
    <w:rsid w:val="00EA44B4"/>
    <w:rsid w:val="00EA4D80"/>
    <w:rsid w:val="00EA4FBB"/>
    <w:rsid w:val="00EA5F26"/>
    <w:rsid w:val="00EA6EC3"/>
    <w:rsid w:val="00EB2BDE"/>
    <w:rsid w:val="00EB5951"/>
    <w:rsid w:val="00EB6E56"/>
    <w:rsid w:val="00EB772D"/>
    <w:rsid w:val="00ED0A23"/>
    <w:rsid w:val="00ED355F"/>
    <w:rsid w:val="00ED3ADD"/>
    <w:rsid w:val="00ED5812"/>
    <w:rsid w:val="00ED7F93"/>
    <w:rsid w:val="00EE00CB"/>
    <w:rsid w:val="00EE3294"/>
    <w:rsid w:val="00EF04E8"/>
    <w:rsid w:val="00EF09D4"/>
    <w:rsid w:val="00EF0A15"/>
    <w:rsid w:val="00EF569C"/>
    <w:rsid w:val="00EF75C3"/>
    <w:rsid w:val="00F02110"/>
    <w:rsid w:val="00F028B8"/>
    <w:rsid w:val="00F04887"/>
    <w:rsid w:val="00F050CA"/>
    <w:rsid w:val="00F10D0E"/>
    <w:rsid w:val="00F1208A"/>
    <w:rsid w:val="00F2014E"/>
    <w:rsid w:val="00F24327"/>
    <w:rsid w:val="00F24BAA"/>
    <w:rsid w:val="00F308D7"/>
    <w:rsid w:val="00F309B3"/>
    <w:rsid w:val="00F319DB"/>
    <w:rsid w:val="00F34670"/>
    <w:rsid w:val="00F36DF8"/>
    <w:rsid w:val="00F36FB0"/>
    <w:rsid w:val="00F37593"/>
    <w:rsid w:val="00F44E80"/>
    <w:rsid w:val="00F46F40"/>
    <w:rsid w:val="00F53FF7"/>
    <w:rsid w:val="00F561D9"/>
    <w:rsid w:val="00F56ABC"/>
    <w:rsid w:val="00F605A6"/>
    <w:rsid w:val="00F62118"/>
    <w:rsid w:val="00F63E75"/>
    <w:rsid w:val="00F673E4"/>
    <w:rsid w:val="00F73C55"/>
    <w:rsid w:val="00F753CB"/>
    <w:rsid w:val="00F8228B"/>
    <w:rsid w:val="00F83932"/>
    <w:rsid w:val="00F84E1D"/>
    <w:rsid w:val="00F90740"/>
    <w:rsid w:val="00F910B5"/>
    <w:rsid w:val="00F91151"/>
    <w:rsid w:val="00F91F6D"/>
    <w:rsid w:val="00F96911"/>
    <w:rsid w:val="00FA2078"/>
    <w:rsid w:val="00FA2941"/>
    <w:rsid w:val="00FA32AD"/>
    <w:rsid w:val="00FA3F26"/>
    <w:rsid w:val="00FA69A2"/>
    <w:rsid w:val="00FA6E02"/>
    <w:rsid w:val="00FB0EBB"/>
    <w:rsid w:val="00FB1871"/>
    <w:rsid w:val="00FB429F"/>
    <w:rsid w:val="00FB4699"/>
    <w:rsid w:val="00FC1F17"/>
    <w:rsid w:val="00FC3270"/>
    <w:rsid w:val="00FC44B8"/>
    <w:rsid w:val="00FC5D6D"/>
    <w:rsid w:val="00FD0D68"/>
    <w:rsid w:val="00FD1C56"/>
    <w:rsid w:val="00FE1ADB"/>
    <w:rsid w:val="00FE1B29"/>
    <w:rsid w:val="00FE25B1"/>
    <w:rsid w:val="00FE6316"/>
    <w:rsid w:val="00FE6CEA"/>
    <w:rsid w:val="00FF05C7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4" type="connector" idref="#_x0000_s1188"/>
        <o:r id="V:Rule5" type="connector" idref="#_x0000_s1027"/>
        <o:r id="V:Rule6" type="connector" idref="#_x0000_s1028"/>
        <o:r id="V:Rule8" type="connector" idref="#_x0000_s12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FF"/>
  </w:style>
  <w:style w:type="paragraph" w:styleId="Footer">
    <w:name w:val="footer"/>
    <w:basedOn w:val="Normal"/>
    <w:link w:val="Foot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FF"/>
  </w:style>
  <w:style w:type="character" w:styleId="Hyperlink">
    <w:name w:val="Hyperlink"/>
    <w:basedOn w:val="DefaultParagraphFont"/>
    <w:uiPriority w:val="99"/>
    <w:unhideWhenUsed/>
    <w:rsid w:val="005B4E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D30"/>
    <w:pPr>
      <w:ind w:left="720"/>
      <w:contextualSpacing/>
    </w:pPr>
  </w:style>
  <w:style w:type="character" w:customStyle="1" w:styleId="woj">
    <w:name w:val="woj"/>
    <w:basedOn w:val="DefaultParagraphFont"/>
    <w:rsid w:val="001D1932"/>
  </w:style>
  <w:style w:type="character" w:styleId="Emphasis">
    <w:name w:val="Emphasis"/>
    <w:basedOn w:val="DefaultParagraphFont"/>
    <w:uiPriority w:val="20"/>
    <w:qFormat/>
    <w:rsid w:val="008861DB"/>
    <w:rPr>
      <w:i/>
      <w:iCs/>
    </w:rPr>
  </w:style>
  <w:style w:type="character" w:customStyle="1" w:styleId="usercontent">
    <w:name w:val="usercontent"/>
    <w:basedOn w:val="DefaultParagraphFont"/>
    <w:rsid w:val="00E14D80"/>
  </w:style>
  <w:style w:type="paragraph" w:styleId="Subtitle">
    <w:name w:val="Subtitle"/>
    <w:basedOn w:val="Normal"/>
    <w:next w:val="Normal"/>
    <w:link w:val="SubtitleChar"/>
    <w:uiPriority w:val="11"/>
    <w:qFormat/>
    <w:rsid w:val="005D6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1">
    <w:name w:val="body1"/>
    <w:basedOn w:val="DefaultParagraphFont"/>
    <w:rsid w:val="00F605A6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2327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728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18732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9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11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3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1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86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4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97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3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11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383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365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3BFC-B8B7-48C0-9355-B2ABCBE9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56</cp:revision>
  <cp:lastPrinted>2013-07-23T17:10:00Z</cp:lastPrinted>
  <dcterms:created xsi:type="dcterms:W3CDTF">2012-11-26T18:17:00Z</dcterms:created>
  <dcterms:modified xsi:type="dcterms:W3CDTF">2013-07-23T17:18:00Z</dcterms:modified>
</cp:coreProperties>
</file>