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176A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5" type="#_x0000_t202" style="position:absolute;margin-left:687.15pt;margin-top:88pt;width:283.3pt;height:57pt;z-index:252012544;mso-width-relative:margin;mso-height-relative:margin" fillcolor="#d8d8d8 [2732]">
            <v:textbox>
              <w:txbxContent>
                <w:p w:rsidR="00B70A96" w:rsidRPr="00412B52" w:rsidRDefault="00B70A96" w:rsidP="00B70A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M.S. </w:t>
                  </w:r>
                  <w:r w:rsidRPr="00412B52">
                    <w:rPr>
                      <w:b/>
                      <w:sz w:val="24"/>
                      <w:szCs w:val="24"/>
                    </w:rPr>
                    <w:t xml:space="preserve">BENEFIT YARDSALE – May </w:t>
                  </w:r>
                  <w:proofErr w:type="gramStart"/>
                  <w:r w:rsidRPr="00412B52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412B52">
                    <w:rPr>
                      <w:b/>
                      <w:sz w:val="24"/>
                      <w:szCs w:val="24"/>
                    </w:rPr>
                    <w:t>th</w:t>
                  </w:r>
                  <w:proofErr w:type="gramEnd"/>
                  <w:r w:rsidR="00176A87">
                    <w:rPr>
                      <w:b/>
                      <w:sz w:val="24"/>
                      <w:szCs w:val="24"/>
                    </w:rPr>
                    <w:t>, 7:00am-3:00pm</w:t>
                  </w:r>
                </w:p>
                <w:p w:rsidR="00B70A96" w:rsidRPr="00412B52" w:rsidRDefault="00B70A96" w:rsidP="00B70A96">
                  <w:pPr>
                    <w:jc w:val="center"/>
                    <w:rPr>
                      <w:b/>
                    </w:rPr>
                  </w:pPr>
                  <w:proofErr w:type="spellStart"/>
                  <w:r w:rsidRPr="00412B52">
                    <w:rPr>
                      <w:b/>
                    </w:rPr>
                    <w:t>Brookport</w:t>
                  </w:r>
                  <w:proofErr w:type="spellEnd"/>
                  <w:r w:rsidRPr="00412B52">
                    <w:rPr>
                      <w:b/>
                    </w:rPr>
                    <w:t xml:space="preserve"> 1st Ministry Building</w:t>
                  </w:r>
                </w:p>
                <w:p w:rsidR="00B70A96" w:rsidRPr="00412B52" w:rsidRDefault="00B70A96" w:rsidP="00B70A96">
                  <w:pPr>
                    <w:jc w:val="center"/>
                    <w:rPr>
                      <w:b/>
                    </w:rPr>
                  </w:pPr>
                  <w:r w:rsidRPr="00412B52">
                    <w:rPr>
                      <w:b/>
                    </w:rPr>
                    <w:t>Proceeds go to the local Multiple Sclerosis Society</w:t>
                  </w:r>
                </w:p>
                <w:p w:rsidR="00B70A96" w:rsidRDefault="00B70A96" w:rsidP="00B70A96"/>
              </w:txbxContent>
            </v:textbox>
            <w10:wrap type="square"/>
          </v:shape>
        </w:pict>
      </w:r>
      <w:r w:rsidR="003840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2" type="#_x0000_t32" style="position:absolute;margin-left:-8.1pt;margin-top:455.4pt;width:292.5pt;height:0;z-index:252006400;mso-width-relative:margin;mso-height-relative:margin" o:connectortype="straight" strokecolor="black [3213]" strokeweight="1pt">
            <w10:wrap type="square"/>
          </v:shape>
        </w:pict>
      </w:r>
      <w:r w:rsidR="0038402C">
        <w:rPr>
          <w:noProof/>
        </w:rPr>
        <w:pict>
          <v:shape id="_x0000_s1245" type="#_x0000_t202" style="position:absolute;margin-left:704.05pt;margin-top:171.9pt;width:262.65pt;height:406.5pt;z-index:251994112;mso-width-relative:margin;mso-height-relative:margin" stroked="f">
            <v:textbox style="mso-next-textbox:#_x0000_s1245">
              <w:txbxContent>
                <w:p w:rsidR="00476684" w:rsidRDefault="009A4290" w:rsidP="0047668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MAY </w:t>
                  </w:r>
                  <w:r w:rsidR="00476684">
                    <w:rPr>
                      <w:b/>
                      <w:u w:val="single"/>
                    </w:rPr>
                    <w:t xml:space="preserve">PASTOR/WIFE </w:t>
                  </w:r>
                  <w:r w:rsidR="00476684" w:rsidRPr="00E17B2E">
                    <w:rPr>
                      <w:b/>
                      <w:u w:val="single"/>
                    </w:rPr>
                    <w:t>BIRTHDAYS</w:t>
                  </w:r>
                </w:p>
                <w:p w:rsidR="009A4290" w:rsidRDefault="009A4290" w:rsidP="00476684">
                  <w:pPr>
                    <w:jc w:val="center"/>
                  </w:pPr>
                  <w:r w:rsidRPr="009A4290">
                    <w:t>May 8 – Brian Anderson, Eastland Life</w:t>
                  </w:r>
                </w:p>
                <w:p w:rsidR="009A4290" w:rsidRPr="009A4290" w:rsidRDefault="009A4290" w:rsidP="0047668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76684" w:rsidRDefault="009A4290" w:rsidP="0047668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MAY </w:t>
                  </w:r>
                  <w:r w:rsidR="00476684" w:rsidRPr="00902308">
                    <w:rPr>
                      <w:b/>
                      <w:u w:val="single"/>
                    </w:rPr>
                    <w:t>WEDDING ANNIVERSARIES</w:t>
                  </w:r>
                </w:p>
                <w:p w:rsidR="009A4290" w:rsidRPr="009A4290" w:rsidRDefault="009A4290" w:rsidP="00476684">
                  <w:pPr>
                    <w:jc w:val="center"/>
                  </w:pPr>
                  <w:r w:rsidRPr="009A4290">
                    <w:t>May 22 – Gary &amp; Vickie O’Neal, Cypress 1st</w:t>
                  </w:r>
                </w:p>
                <w:p w:rsidR="009A4290" w:rsidRDefault="009A4290" w:rsidP="00476684">
                  <w:pPr>
                    <w:jc w:val="center"/>
                  </w:pPr>
                  <w:r w:rsidRPr="009A4290">
                    <w:t xml:space="preserve">May 23 – Joe &amp; </w:t>
                  </w:r>
                  <w:proofErr w:type="gramStart"/>
                  <w:r w:rsidRPr="009A4290">
                    <w:t>Grace  Buchanan</w:t>
                  </w:r>
                  <w:proofErr w:type="gramEnd"/>
                  <w:r w:rsidRPr="009A4290">
                    <w:t>, Metropolis 1st</w:t>
                  </w:r>
                </w:p>
                <w:p w:rsidR="009A4290" w:rsidRPr="009A4290" w:rsidRDefault="009A4290" w:rsidP="0047668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9A4290" w:rsidRDefault="009A4290" w:rsidP="009A4290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JUNE PASTOR/WIFE </w:t>
                  </w:r>
                  <w:r w:rsidRPr="00E17B2E">
                    <w:rPr>
                      <w:b/>
                      <w:u w:val="single"/>
                    </w:rPr>
                    <w:t>BIRTHDAYS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 xml:space="preserve">June 19 – </w:t>
                  </w:r>
                  <w:proofErr w:type="spellStart"/>
                  <w:r>
                    <w:t>Leeta</w:t>
                  </w:r>
                  <w:proofErr w:type="spellEnd"/>
                  <w:r>
                    <w:t xml:space="preserve"> Ervin, Weaver Creek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22 – David Faulkner, County Line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23 – Jill Ballard, Seven Mile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23 – Jerry Jackson, Mt. Zion</w:t>
                  </w:r>
                </w:p>
                <w:p w:rsidR="009A4290" w:rsidRPr="009A4290" w:rsidRDefault="009A4290" w:rsidP="0047668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9A4290" w:rsidRDefault="009A4290" w:rsidP="009A4290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JUNE </w:t>
                  </w:r>
                  <w:r w:rsidRPr="00902308">
                    <w:rPr>
                      <w:b/>
                      <w:u w:val="single"/>
                    </w:rPr>
                    <w:t>WEDDING ANNIVERSARIES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4 – Ed &amp; Sandy Hollis, Vienna 1st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5 – Stephen &amp; Janine Williams, Simpson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6 – Jim &amp; Penny Wilson, Oak Grove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13 – Cliff &amp; Michele Easter, Metropolis 1st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14 – Jack &amp; Mary Hill, New Salem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 xml:space="preserve">June 26 – Ben &amp; </w:t>
                  </w:r>
                  <w:proofErr w:type="spellStart"/>
                  <w:r>
                    <w:t>Eren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Hottel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Hillerman</w:t>
                  </w:r>
                  <w:proofErr w:type="spellEnd"/>
                </w:p>
                <w:p w:rsidR="009A4290" w:rsidRDefault="009A4290" w:rsidP="00476684">
                  <w:pPr>
                    <w:jc w:val="center"/>
                  </w:pPr>
                  <w:r>
                    <w:t>June 26 – Matt &amp; Katrina Snell, Dixon Springs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 xml:space="preserve">June 30 – Jake &amp; </w:t>
                  </w:r>
                  <w:proofErr w:type="spellStart"/>
                  <w:r>
                    <w:t>Leeta</w:t>
                  </w:r>
                  <w:proofErr w:type="spellEnd"/>
                  <w:r>
                    <w:t xml:space="preserve"> Ervin, Weaver Creek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June 30 – Glenn &amp; Kim Coram, Immanuel</w:t>
                  </w:r>
                </w:p>
                <w:p w:rsidR="009A4290" w:rsidRPr="009A4290" w:rsidRDefault="009A4290" w:rsidP="0047668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76684" w:rsidRDefault="009A4290" w:rsidP="0047668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JUNE </w:t>
                  </w:r>
                  <w:r w:rsidR="00476684">
                    <w:rPr>
                      <w:b/>
                      <w:u w:val="single"/>
                    </w:rPr>
                    <w:t>PASTOR CHURCH ANNIVERSARY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>David Faulkner, County Line, 2005</w:t>
                  </w:r>
                </w:p>
                <w:p w:rsidR="009A4290" w:rsidRDefault="009A4290" w:rsidP="00476684">
                  <w:pPr>
                    <w:jc w:val="center"/>
                  </w:pPr>
                  <w:r>
                    <w:t xml:space="preserve">Dean West, </w:t>
                  </w:r>
                  <w:proofErr w:type="spellStart"/>
                  <w:r>
                    <w:t>Karnak</w:t>
                  </w:r>
                  <w:proofErr w:type="spellEnd"/>
                  <w:r>
                    <w:t xml:space="preserve"> 1st, 2008</w:t>
                  </w:r>
                </w:p>
                <w:p w:rsidR="009A4290" w:rsidRPr="009A4290" w:rsidRDefault="009A4290" w:rsidP="00476684">
                  <w:pPr>
                    <w:jc w:val="center"/>
                  </w:pPr>
                  <w:r>
                    <w:t>John Windings, Metropolis 1st, 2013</w:t>
                  </w:r>
                </w:p>
              </w:txbxContent>
            </v:textbox>
            <w10:wrap type="square"/>
          </v:shape>
        </w:pict>
      </w:r>
      <w:r w:rsidR="0038402C">
        <w:rPr>
          <w:noProof/>
        </w:rPr>
        <w:pict>
          <v:shape id="_x0000_s1244" type="#_x0000_t202" style="position:absolute;margin-left:713.5pt;margin-top:153.9pt;width:248.5pt;height:21.75pt;z-index:251993088;mso-width-relative:margin;mso-height-relative:margin" stroked="f">
            <v:fill opacity="0"/>
            <v:textbox style="mso-next-textbox:#_x0000_s1244">
              <w:txbxContent>
                <w:p w:rsidR="00476684" w:rsidRPr="00C64D25" w:rsidRDefault="00476684" w:rsidP="00476684">
                  <w:pPr>
                    <w:jc w:val="center"/>
                    <w:rPr>
                      <w:rFonts w:ascii="Lucida Calligraphy" w:hAnsi="Lucida Calligraphy"/>
                      <w:b/>
                    </w:rPr>
                  </w:pPr>
                  <w:r w:rsidRPr="00C64D25">
                    <w:rPr>
                      <w:rFonts w:ascii="Lucida Calligraphy" w:hAnsi="Lucida Calligraphy"/>
                      <w:b/>
                    </w:rPr>
                    <w:t xml:space="preserve">Birthdays &amp; Anniversaries </w:t>
                  </w:r>
                </w:p>
              </w:txbxContent>
            </v:textbox>
            <w10:wrap type="square"/>
          </v:shape>
        </w:pict>
      </w:r>
      <w:r w:rsidR="0038402C">
        <w:rPr>
          <w:noProof/>
          <w:lang w:eastAsia="zh-TW"/>
        </w:rPr>
        <w:pict>
          <v:shape id="_x0000_s1248" type="#_x0000_t202" style="position:absolute;margin-left:709.65pt;margin-top:31.65pt;width:252.25pt;height:56.35pt;z-index:252000256;mso-height-percent:200;mso-height-percent:200;mso-width-relative:margin;mso-height-relative:margin" stroked="f">
            <v:textbox style="mso-next-textbox:#_x0000_s1248;mso-fit-shape-to-text:t">
              <w:txbxContent>
                <w:p w:rsidR="00AF0F5A" w:rsidRPr="00C17EF8" w:rsidRDefault="00AF0F5A" w:rsidP="00AF0F5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17EF8">
                    <w:rPr>
                      <w:b/>
                      <w:sz w:val="26"/>
                      <w:szCs w:val="26"/>
                    </w:rPr>
                    <w:t>June 19-23 in Owensboro, KY</w:t>
                  </w:r>
                </w:p>
                <w:p w:rsidR="00AF0F5A" w:rsidRPr="00B70A96" w:rsidRDefault="00AF0F5A" w:rsidP="00AF0F5A">
                  <w:pPr>
                    <w:jc w:val="center"/>
                    <w:rPr>
                      <w:b/>
                    </w:rPr>
                  </w:pPr>
                  <w:r w:rsidRPr="00B70A96">
                    <w:rPr>
                      <w:b/>
                    </w:rPr>
                    <w:t>Please pray for the crew of twenty-three from various churches within our association.</w:t>
                  </w:r>
                </w:p>
              </w:txbxContent>
            </v:textbox>
            <w10:wrap type="square"/>
          </v:shape>
        </w:pict>
      </w:r>
      <w:r w:rsidR="00B70A96">
        <w:rPr>
          <w:noProof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9869805</wp:posOffset>
            </wp:positionH>
            <wp:positionV relativeFrom="paragraph">
              <wp:posOffset>-83820</wp:posOffset>
            </wp:positionV>
            <wp:extent cx="1438275" cy="504825"/>
            <wp:effectExtent l="19050" t="0" r="9525" b="0"/>
            <wp:wrapSquare wrapText="bothSides"/>
            <wp:docPr id="10" name="Picture 10" descr="Image result for world changer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orld changers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2C">
        <w:rPr>
          <w:noProof/>
          <w:lang w:eastAsia="zh-TW"/>
        </w:rPr>
        <w:pict>
          <v:shape id="_x0000_s1254" type="#_x0000_t202" style="position:absolute;margin-left:347.6pt;margin-top:414.15pt;width:280.25pt;height:71.35pt;z-index:252011520;mso-height-percent:200;mso-position-horizontal-relative:text;mso-position-vertical-relative:text;mso-height-percent:200;mso-width-relative:margin;mso-height-relative:margin" fillcolor="#d8d8d8 [2732]" strokeweight="1pt">
            <v:textbox style="mso-fit-shape-to-text:t">
              <w:txbxContent>
                <w:p w:rsidR="00D776CC" w:rsidRPr="00D776CC" w:rsidRDefault="00D776CC" w:rsidP="00D776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6CC">
                    <w:rPr>
                      <w:b/>
                      <w:sz w:val="24"/>
                      <w:szCs w:val="24"/>
                    </w:rPr>
                    <w:t>Pastor Breakfast</w:t>
                  </w:r>
                </w:p>
                <w:p w:rsidR="00D776CC" w:rsidRPr="00D776CC" w:rsidRDefault="00D776CC" w:rsidP="00D776CC">
                  <w:pPr>
                    <w:jc w:val="center"/>
                    <w:rPr>
                      <w:b/>
                    </w:rPr>
                  </w:pPr>
                  <w:r w:rsidRPr="00D776CC">
                    <w:rPr>
                      <w:b/>
                    </w:rPr>
                    <w:t>Monday, May 8th, 7:00-8:30am at the Vienna Diner</w:t>
                  </w:r>
                </w:p>
                <w:p w:rsidR="00D776CC" w:rsidRDefault="00D776CC">
                  <w:r>
                    <w:t xml:space="preserve">All pastors, staff and retired pastors </w:t>
                  </w:r>
                  <w:proofErr w:type="gramStart"/>
                  <w:r>
                    <w:t>are invited</w:t>
                  </w:r>
                  <w:proofErr w:type="gramEnd"/>
                  <w:r>
                    <w:t xml:space="preserve"> to come join us for fellowship and a time of prayer.</w:t>
                  </w:r>
                </w:p>
              </w:txbxContent>
            </v:textbox>
            <w10:wrap type="square"/>
          </v:shape>
        </w:pict>
      </w:r>
      <w:r w:rsidR="0038402C">
        <w:rPr>
          <w:noProof/>
          <w:lang w:eastAsia="zh-TW"/>
        </w:rPr>
        <w:pict>
          <v:shape id="_x0000_s1247" type="#_x0000_t202" style="position:absolute;margin-left:347.6pt;margin-top:493.65pt;width:284.8pt;height:84.75pt;z-index:251998208;mso-position-horizontal-relative:text;mso-position-vertical-relative:text;mso-width-relative:margin;mso-height-relative:margin" stroked="f">
            <v:textbox style="mso-next-textbox:#_x0000_s1247">
              <w:txbxContent>
                <w:p w:rsidR="00F7672A" w:rsidRPr="00DE5782" w:rsidRDefault="00F7672A" w:rsidP="00AF0F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5782">
                    <w:rPr>
                      <w:b/>
                      <w:sz w:val="24"/>
                      <w:szCs w:val="24"/>
                    </w:rPr>
                    <w:t>Southern Baptist Convention</w:t>
                  </w:r>
                  <w:r w:rsidR="00AF0F5A" w:rsidRPr="00DE5782">
                    <w:rPr>
                      <w:b/>
                      <w:sz w:val="24"/>
                      <w:szCs w:val="24"/>
                    </w:rPr>
                    <w:t xml:space="preserve"> and Pastor Conference</w:t>
                  </w:r>
                </w:p>
                <w:p w:rsidR="00C17EF8" w:rsidRPr="00AF0F5A" w:rsidRDefault="00C17EF8" w:rsidP="00AF0F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“Pray for Such a Time as This”</w:t>
                  </w:r>
                </w:p>
                <w:p w:rsidR="00AF0F5A" w:rsidRDefault="00AF0F5A" w:rsidP="00AF0F5A">
                  <w:pPr>
                    <w:jc w:val="center"/>
                    <w:rPr>
                      <w:b/>
                    </w:rPr>
                  </w:pPr>
                  <w:r w:rsidRPr="00AF0F5A">
                    <w:rPr>
                      <w:b/>
                    </w:rPr>
                    <w:t>June 11-14 in Phoenix, AZ</w:t>
                  </w:r>
                </w:p>
                <w:p w:rsidR="00C17EF8" w:rsidRDefault="00C17EF8" w:rsidP="00AF0F5A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For more information and to register,</w:t>
                  </w:r>
                  <w:proofErr w:type="gramEnd"/>
                  <w:r>
                    <w:rPr>
                      <w:b/>
                    </w:rPr>
                    <w:t xml:space="preserve"> visit </w:t>
                  </w:r>
                </w:p>
                <w:p w:rsidR="00AF0F5A" w:rsidRPr="00AF0F5A" w:rsidRDefault="00C17EF8" w:rsidP="00AF0F5A">
                  <w:pPr>
                    <w:jc w:val="center"/>
                    <w:rPr>
                      <w:b/>
                    </w:rPr>
                  </w:pPr>
                  <w:r w:rsidRPr="00C17EF8">
                    <w:rPr>
                      <w:b/>
                    </w:rPr>
                    <w:t>www.sbcannualmeeting.net/sbc17</w:t>
                  </w:r>
                </w:p>
                <w:p w:rsidR="00AF0F5A" w:rsidRDefault="00AF0F5A"/>
              </w:txbxContent>
            </v:textbox>
            <w10:wrap type="square"/>
          </v:shape>
        </w:pict>
      </w:r>
      <w:r w:rsidR="0038402C">
        <w:rPr>
          <w:noProof/>
          <w:lang w:eastAsia="zh-TW"/>
        </w:rPr>
        <w:pict>
          <v:shape id="_x0000_s1253" type="#_x0000_t202" style="position:absolute;margin-left:352.1pt;margin-top:318.9pt;width:268.15pt;height:95.25pt;z-index:252008448;mso-position-horizontal-relative:text;mso-position-vertical-relative:text;mso-width-relative:margin;mso-height-relative:margin" fillcolor="white [3212]" stroked="f">
            <v:textbox>
              <w:txbxContent>
                <w:p w:rsidR="00DE5782" w:rsidRPr="00DE5782" w:rsidRDefault="00DE5782" w:rsidP="00DE57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5782">
                    <w:rPr>
                      <w:rFonts w:ascii="Times New Roman" w:hAnsi="Times New Roman" w:cs="Times New Roman"/>
                      <w:b/>
                    </w:rPr>
                    <w:t>Association Council and Executive Board Meetings</w:t>
                  </w:r>
                </w:p>
                <w:p w:rsidR="00DE5782" w:rsidRPr="00DE5782" w:rsidRDefault="00DE5782" w:rsidP="00DE57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5782">
                    <w:rPr>
                      <w:rFonts w:ascii="Times New Roman" w:hAnsi="Times New Roman" w:cs="Times New Roman"/>
                      <w:b/>
                    </w:rPr>
                    <w:t>Monday, June 5th at Seven Mile Baptist Church</w:t>
                  </w:r>
                </w:p>
                <w:p w:rsidR="00DE5782" w:rsidRPr="00DE5782" w:rsidRDefault="00DE5782" w:rsidP="00DE57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5782">
                    <w:rPr>
                      <w:rFonts w:ascii="Times New Roman" w:hAnsi="Times New Roman" w:cs="Times New Roman"/>
                      <w:b/>
                    </w:rPr>
                    <w:t>Council meets at 6:00pm</w:t>
                  </w:r>
                </w:p>
                <w:p w:rsidR="00DE5782" w:rsidRPr="00DE5782" w:rsidRDefault="00DE5782" w:rsidP="00DE57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5782">
                    <w:rPr>
                      <w:rFonts w:ascii="Times New Roman" w:hAnsi="Times New Roman" w:cs="Times New Roman"/>
                      <w:b/>
                    </w:rPr>
                    <w:t>Executive Board meets at 7:00pm</w:t>
                  </w:r>
                </w:p>
                <w:p w:rsidR="00DE5782" w:rsidRDefault="00DE5782">
                  <w:r>
                    <w:t xml:space="preserve">All E-board members, Council members, Pastors, as well as guests, </w:t>
                  </w:r>
                  <w:proofErr w:type="gramStart"/>
                  <w:r>
                    <w:t>are invited</w:t>
                  </w:r>
                  <w:proofErr w:type="gramEnd"/>
                  <w:r>
                    <w:t xml:space="preserve"> to attend.</w:t>
                  </w:r>
                </w:p>
              </w:txbxContent>
            </v:textbox>
            <w10:wrap type="square"/>
          </v:shape>
        </w:pict>
      </w:r>
      <w:r w:rsidR="0050465C"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5926455</wp:posOffset>
            </wp:positionV>
            <wp:extent cx="1838325" cy="1419225"/>
            <wp:effectExtent l="19050" t="0" r="9525" b="0"/>
            <wp:wrapSquare wrapText="bothSides"/>
            <wp:docPr id="42" name="Picture 42" descr="C:\Users\Beverly\Downloads\memday_91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Beverly\Downloads\memday_911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2C">
        <w:rPr>
          <w:noProof/>
          <w:lang w:eastAsia="zh-TW"/>
        </w:rPr>
        <w:pict>
          <v:shape id="_x0000_s1222" type="#_x0000_t202" style="position:absolute;margin-left:-8.1pt;margin-top:135.15pt;width:300pt;height:315pt;z-index:251958272;mso-position-horizontal-relative:text;mso-position-vertical-relative:text;mso-width-relative:margin;mso-height-relative:margin" stroked="f" strokecolor="black [3213]" strokeweight="1pt">
            <v:textbox style="mso-next-textbox:#_x0000_s1222">
              <w:txbxContent>
                <w:p w:rsidR="00507464" w:rsidRDefault="00435FB3" w:rsidP="002E03DB">
                  <w:pPr>
                    <w:jc w:val="both"/>
                  </w:pPr>
                  <w:r>
                    <w:t xml:space="preserve">     </w:t>
                  </w:r>
                  <w:proofErr w:type="spellStart"/>
                  <w:r w:rsidR="002257AB">
                    <w:t>Hillerman</w:t>
                  </w:r>
                  <w:proofErr w:type="spellEnd"/>
                  <w:r w:rsidR="002257AB">
                    <w:t xml:space="preserve"> Missionary Baptist Church </w:t>
                  </w:r>
                  <w:proofErr w:type="gramStart"/>
                  <w:r w:rsidR="002257AB">
                    <w:t>was organized</w:t>
                  </w:r>
                  <w:proofErr w:type="gramEnd"/>
                  <w:r w:rsidR="002257AB">
                    <w:t xml:space="preserve"> in 1886 with the name “Nineveh Baptist Church”. </w:t>
                  </w:r>
                  <w:r w:rsidR="00A97096">
                    <w:t>The church was also known as “Buzzard Roost” because of the crude way in which the seats were made from saw mill slabs. The original building was a two-story structure</w:t>
                  </w:r>
                  <w:r>
                    <w:t xml:space="preserve"> built on the Wm. R. House Farm. The Modern Woodsmen used the upper story for their meeting place.</w:t>
                  </w:r>
                </w:p>
                <w:p w:rsidR="00435FB3" w:rsidRDefault="00435FB3" w:rsidP="002E03DB">
                  <w:pPr>
                    <w:jc w:val="both"/>
                  </w:pPr>
                  <w:r>
                    <w:t xml:space="preserve">     In 1927, the building </w:t>
                  </w:r>
                  <w:proofErr w:type="gramStart"/>
                  <w:r>
                    <w:t>was destroyed</w:t>
                  </w:r>
                  <w:proofErr w:type="gramEnd"/>
                  <w:r>
                    <w:t xml:space="preserve"> by a tornado. The church </w:t>
                  </w:r>
                  <w:proofErr w:type="gramStart"/>
                  <w:r>
                    <w:t>was rebuilt</w:t>
                  </w:r>
                  <w:proofErr w:type="gramEnd"/>
                  <w:r>
                    <w:t xml:space="preserve"> and renamed “</w:t>
                  </w:r>
                  <w:proofErr w:type="spellStart"/>
                  <w:r>
                    <w:t>Hillerman</w:t>
                  </w:r>
                  <w:proofErr w:type="spellEnd"/>
                  <w:r>
                    <w:t xml:space="preserve"> Missionary Baptist Church”. In 1959, six classrooms </w:t>
                  </w:r>
                  <w:proofErr w:type="gramStart"/>
                  <w:r>
                    <w:t>were added</w:t>
                  </w:r>
                  <w:proofErr w:type="gramEnd"/>
                  <w:r>
                    <w:t xml:space="preserve"> and ten years later, more classrooms</w:t>
                  </w:r>
                  <w:r w:rsidR="002E03DB">
                    <w:t xml:space="preserve">, a pastor study and a kitchen were added. Just in the past few years, a beautiful Fellowship Hall </w:t>
                  </w:r>
                  <w:proofErr w:type="gramStart"/>
                  <w:r w:rsidR="002E03DB">
                    <w:t>was</w:t>
                  </w:r>
                  <w:r w:rsidR="00F506E1">
                    <w:t xml:space="preserve"> </w:t>
                  </w:r>
                  <w:r w:rsidR="002E03DB">
                    <w:t>built</w:t>
                  </w:r>
                  <w:proofErr w:type="gramEnd"/>
                  <w:r w:rsidR="002E03DB">
                    <w:t xml:space="preserve"> and the parsonage was remodeled. Today, along with its generous support of the association, </w:t>
                  </w:r>
                  <w:proofErr w:type="spellStart"/>
                  <w:r w:rsidR="002E03DB">
                    <w:t>Hillerman</w:t>
                  </w:r>
                  <w:proofErr w:type="spellEnd"/>
                  <w:r w:rsidR="002E03DB">
                    <w:t xml:space="preserve"> Baptist is in the Top 100 in the state for per capita giving to the Cooperative Program.</w:t>
                  </w:r>
                </w:p>
                <w:p w:rsidR="002E03DB" w:rsidRDefault="002E03DB" w:rsidP="002E03DB">
                  <w:pPr>
                    <w:jc w:val="both"/>
                  </w:pPr>
                  <w:r>
                    <w:t xml:space="preserve">     Bro. David Keyes was a long-time pastor there for twenty-seven years and retired in 2010. Ben </w:t>
                  </w:r>
                  <w:proofErr w:type="spellStart"/>
                  <w:r>
                    <w:t>Hottel</w:t>
                  </w:r>
                  <w:proofErr w:type="spellEnd"/>
                  <w:r>
                    <w:t xml:space="preserve"> has been the pastor there since 2011. We are so proud to be a part of the mission outreach of </w:t>
                  </w:r>
                  <w:proofErr w:type="spellStart"/>
                  <w:r>
                    <w:t>Hillerman</w:t>
                  </w:r>
                  <w:proofErr w:type="spellEnd"/>
                  <w:r>
                    <w:t xml:space="preserve"> Missionary Baptist Church.</w:t>
                  </w:r>
                </w:p>
                <w:p w:rsidR="00435FB3" w:rsidRPr="009B0904" w:rsidRDefault="00435FB3" w:rsidP="009B0904"/>
              </w:txbxContent>
            </v:textbox>
            <w10:wrap type="square"/>
          </v:shape>
        </w:pict>
      </w:r>
      <w:r w:rsidR="00DE5782">
        <w:rPr>
          <w:noProof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554355</wp:posOffset>
            </wp:positionV>
            <wp:extent cx="1955165" cy="971550"/>
            <wp:effectExtent l="19050" t="0" r="6985" b="0"/>
            <wp:wrapSquare wrapText="bothSides"/>
            <wp:docPr id="7" name="Picture 7" descr="C:\Users\Beverly\AppData\Local\Microsoft\Windows\Temporary Internet Files\Content.Word\IMG_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IMG_2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4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782"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554355</wp:posOffset>
            </wp:positionV>
            <wp:extent cx="1558925" cy="1162050"/>
            <wp:effectExtent l="19050" t="0" r="3175" b="0"/>
            <wp:wrapSquare wrapText="bothSides"/>
            <wp:docPr id="4" name="Picture 4" descr="C:\Users\Beverly\AppData\Local\Microsoft\Windows\Temporary Internet Files\Content.Word\IMG_27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AppData\Local\Microsoft\Windows\Temporary Internet Files\Content.Word\IMG_273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2C">
        <w:rPr>
          <w:noProof/>
          <w:lang w:eastAsia="zh-TW"/>
        </w:rPr>
        <w:pict>
          <v:shape id="_x0000_s1223" type="#_x0000_t202" style="position:absolute;margin-left:155.65pt;margin-top:27.9pt;width:137pt;height:22.65pt;z-index:251962368;mso-height-percent:200;mso-position-horizontal-relative:text;mso-position-vertical-relative:text;mso-height-percent:200;mso-width-relative:margin;mso-height-relative:margin" stroked="f">
            <v:textbox style="mso-next-textbox:#_x0000_s1223;mso-fit-shape-to-text:t">
              <w:txbxContent>
                <w:p w:rsidR="00CC56B9" w:rsidRPr="00CC56B9" w:rsidRDefault="00CC56B9">
                  <w:pPr>
                    <w:rPr>
                      <w:b/>
                    </w:rPr>
                  </w:pPr>
                  <w:r w:rsidRPr="00CC56B9">
                    <w:rPr>
                      <w:b/>
                    </w:rPr>
                    <w:t xml:space="preserve">Pastor </w:t>
                  </w:r>
                  <w:r w:rsidR="00084038">
                    <w:rPr>
                      <w:b/>
                    </w:rPr>
                    <w:t xml:space="preserve">Ben </w:t>
                  </w:r>
                  <w:proofErr w:type="spellStart"/>
                  <w:r w:rsidR="00084038">
                    <w:rPr>
                      <w:b/>
                    </w:rPr>
                    <w:t>Hottel</w:t>
                  </w:r>
                  <w:proofErr w:type="spellEnd"/>
                  <w:r w:rsidR="009411E4">
                    <w:rPr>
                      <w:b/>
                    </w:rPr>
                    <w:t xml:space="preserve"> &amp; family</w:t>
                  </w:r>
                </w:p>
              </w:txbxContent>
            </v:textbox>
            <w10:wrap type="square"/>
          </v:shape>
        </w:pict>
      </w:r>
      <w:r w:rsidR="0038402C">
        <w:rPr>
          <w:noProof/>
          <w:lang w:eastAsia="zh-TW"/>
        </w:rPr>
        <w:pict>
          <v:shape id="_x0000_s1178" type="#_x0000_t202" style="position:absolute;margin-left:-.55pt;margin-top:-5.3pt;width:263.1pt;height:41.45pt;z-index:251899904;mso-position-horizontal-relative:text;mso-position-vertical-relative:text;mso-width-relative:margin;mso-height-relative:margin" stroked="f">
            <v:textbox style="mso-next-textbox:#_x0000_s1178">
              <w:txbxContent>
                <w:p w:rsidR="00084038" w:rsidRDefault="00782093" w:rsidP="00782093">
                  <w:pPr>
                    <w:rPr>
                      <w:b/>
                    </w:rPr>
                  </w:pPr>
                  <w:r w:rsidRPr="00782093">
                    <w:rPr>
                      <w:b/>
                    </w:rPr>
                    <w:t xml:space="preserve">This </w:t>
                  </w:r>
                  <w:r w:rsidR="00296E55">
                    <w:rPr>
                      <w:b/>
                    </w:rPr>
                    <w:t xml:space="preserve">month’s </w:t>
                  </w:r>
                  <w:r w:rsidR="00084038">
                    <w:rPr>
                      <w:b/>
                    </w:rPr>
                    <w:t>featured church</w:t>
                  </w:r>
                  <w:r w:rsidR="00296E55">
                    <w:rPr>
                      <w:b/>
                    </w:rPr>
                    <w:t xml:space="preserve"> is: </w:t>
                  </w:r>
                  <w:r w:rsidR="00084038">
                    <w:rPr>
                      <w:b/>
                    </w:rPr>
                    <w:t xml:space="preserve"> </w:t>
                  </w:r>
                </w:p>
                <w:p w:rsidR="0081528D" w:rsidRPr="00782093" w:rsidRDefault="00084038" w:rsidP="00782093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Hillerman</w:t>
                  </w:r>
                  <w:proofErr w:type="spellEnd"/>
                  <w:r>
                    <w:rPr>
                      <w:b/>
                    </w:rPr>
                    <w:t xml:space="preserve"> Missionary Baptist Church</w:t>
                  </w:r>
                </w:p>
              </w:txbxContent>
            </v:textbox>
            <w10:wrap type="square"/>
          </v:shape>
        </w:pict>
      </w:r>
      <w:r w:rsidR="0038402C">
        <w:rPr>
          <w:noProof/>
        </w:rPr>
        <w:pict>
          <v:shape id="_x0000_s1251" type="#_x0000_t32" style="position:absolute;margin-left:-272.2pt;margin-top:468.15pt;width:284.95pt;height:0;z-index:252005376;mso-position-horizontal-relative:text;mso-position-vertical-relative:text;mso-width-relative:margin;mso-height-relative:margin" o:connectortype="straight" stroked="f"/>
        </w:pict>
      </w:r>
      <w:r w:rsidR="0038402C">
        <w:rPr>
          <w:noProof/>
        </w:rPr>
        <w:pict>
          <v:shape id="_x0000_s1250" type="#_x0000_t32" style="position:absolute;margin-left:438pt;margin-top:98.4pt;width:253.3pt;height:0;z-index:252003328;mso-position-horizontal-relative:text;mso-position-vertical-relative:text;mso-width-relative:margin;mso-height-relative:margin" o:connectortype="straight" stroked="f"/>
        </w:pict>
      </w:r>
      <w:r w:rsidR="0038402C">
        <w:rPr>
          <w:noProof/>
        </w:rPr>
        <w:pict>
          <v:shape id="_x0000_s1239" type="#_x0000_t32" style="position:absolute;margin-left:75.9pt;margin-top:493.65pt;width:.05pt;height:.05pt;z-index:251992064;mso-position-horizontal-relative:text;mso-position-vertical-relative:text;mso-width-relative:margin;mso-height-relative:margin" o:connectortype="straight" stroked="f" strokecolor="black [3213]" strokeweight="3pt">
            <v:shadow type="perspective" color="#7f7f7f [1601]" opacity=".5" offset="1pt" offset2="-1pt"/>
          </v:shape>
        </w:pict>
      </w:r>
      <w:r w:rsidR="0038402C">
        <w:rPr>
          <w:noProof/>
        </w:rPr>
        <w:pict>
          <v:shape id="_x0000_s1214" type="#_x0000_t32" style="position:absolute;margin-left:389.5pt;margin-top:254.4pt;width:309.3pt;height:.75pt;z-index:251949056;mso-position-horizontal-relative:text;mso-position-vertical-relative:text;mso-width-relative:margin;mso-height-relative:margin" o:connectortype="straight" stroked="f"/>
        </w:pict>
      </w:r>
      <w:r w:rsidR="0038402C">
        <w:rPr>
          <w:noProof/>
        </w:rPr>
        <w:pict>
          <v:shape id="_x0000_s1109" type="#_x0000_t202" style="position:absolute;margin-left:368.45pt;margin-top:-5.3pt;width:236.95pt;height:318.75pt;z-index:251786240;mso-position-horizontal-relative:text;mso-position-vertical-relative:text;mso-width-relative:margin;mso-height-relative:margin" strokeweight="1pt">
            <v:stroke dashstyle="dash"/>
            <v:textbox style="mso-next-textbox:#_x0000_s1109">
              <w:txbxContent>
                <w:p w:rsidR="009E2F72" w:rsidRPr="000F371C" w:rsidRDefault="009E2F72" w:rsidP="009E2F7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</w:rPr>
                    <w:t>Church Contributions for Budget</w:t>
                  </w:r>
                </w:p>
                <w:p w:rsidR="009E2F72" w:rsidRPr="000F371C" w:rsidRDefault="009E2F72" w:rsidP="009E2F7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rec’d</w:t>
                  </w:r>
                  <w:proofErr w:type="gramEnd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deposited in</w:t>
                  </w:r>
                  <w:r w:rsidR="00E23C4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March</w:t>
                  </w:r>
                  <w:r w:rsidR="000437A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,</w:t>
                  </w:r>
                  <w:r w:rsidR="00EC4A8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2017</w:t>
                  </w: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42443" w:rsidRPr="00EC4A85" w:rsidRDefault="00775952" w:rsidP="009E2F72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  <w:t xml:space="preserve">                   </w:t>
                  </w:r>
                  <w:r w:rsidRPr="00EC4A85"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AA6C93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57C9C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3C4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E23C49">
                    <w:rPr>
                      <w:rFonts w:ascii="Arial" w:hAnsi="Arial" w:cs="Arial"/>
                      <w:sz w:val="20"/>
                      <w:szCs w:val="20"/>
                    </w:rPr>
                    <w:t>152.46</w:t>
                  </w:r>
                </w:p>
                <w:p w:rsidR="00775952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23C49">
                    <w:rPr>
                      <w:rFonts w:ascii="Arial" w:hAnsi="Arial" w:cs="Arial"/>
                      <w:sz w:val="20"/>
                      <w:szCs w:val="20"/>
                    </w:rPr>
                    <w:t>200.00</w:t>
                  </w:r>
                </w:p>
                <w:p w:rsidR="00842443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Cypress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 w:rsidR="00957C9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3C49">
                    <w:rPr>
                      <w:rFonts w:ascii="Arial" w:hAnsi="Arial" w:cs="Arial"/>
                      <w:sz w:val="20"/>
                      <w:szCs w:val="20"/>
                    </w:rPr>
                    <w:t>135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23C49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D3142E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142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702.93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225.80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   899.87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D3142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704.64</w:t>
                  </w:r>
                </w:p>
                <w:p w:rsidR="00D3142E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142E"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307.91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295.68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  0.00</w:t>
                  </w:r>
                </w:p>
                <w:p w:rsidR="009E2F72" w:rsidRPr="000F371C" w:rsidRDefault="00AA6C93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32.62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775952" w:rsidRDefault="00617EDF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</w:p>
                <w:p w:rsidR="000437A9" w:rsidRDefault="00AA6C93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Simpson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>100.00</w:t>
                  </w:r>
                </w:p>
                <w:p w:rsidR="009E2F72" w:rsidRPr="000F371C" w:rsidRDefault="005E4546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Vienna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 xml:space="preserve"> 433.33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5E4546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</w:p>
                <w:p w:rsidR="009E2F72" w:rsidRPr="00A95BB9" w:rsidRDefault="009E2F72" w:rsidP="00617EDF">
                  <w:pPr>
                    <w:tabs>
                      <w:tab w:val="left" w:pos="41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Weaver Creek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 w:rsidR="00AA6C9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437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45F2E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13567"/>
    <w:rsid w:val="00013908"/>
    <w:rsid w:val="00024D9E"/>
    <w:rsid w:val="00030024"/>
    <w:rsid w:val="0003479D"/>
    <w:rsid w:val="00037492"/>
    <w:rsid w:val="00041F4E"/>
    <w:rsid w:val="000437A9"/>
    <w:rsid w:val="00051563"/>
    <w:rsid w:val="00051DDD"/>
    <w:rsid w:val="00056BCC"/>
    <w:rsid w:val="00076112"/>
    <w:rsid w:val="000770E7"/>
    <w:rsid w:val="00084038"/>
    <w:rsid w:val="00085A22"/>
    <w:rsid w:val="000912E2"/>
    <w:rsid w:val="000916A9"/>
    <w:rsid w:val="0009203F"/>
    <w:rsid w:val="00095D8E"/>
    <w:rsid w:val="000A2F78"/>
    <w:rsid w:val="000B2290"/>
    <w:rsid w:val="000B6696"/>
    <w:rsid w:val="000C28A6"/>
    <w:rsid w:val="000D3E51"/>
    <w:rsid w:val="000E4AD4"/>
    <w:rsid w:val="000F371C"/>
    <w:rsid w:val="000F5FEE"/>
    <w:rsid w:val="001038F6"/>
    <w:rsid w:val="00111280"/>
    <w:rsid w:val="00121881"/>
    <w:rsid w:val="00124983"/>
    <w:rsid w:val="0014042B"/>
    <w:rsid w:val="0014462D"/>
    <w:rsid w:val="0015274F"/>
    <w:rsid w:val="00152B47"/>
    <w:rsid w:val="001535C8"/>
    <w:rsid w:val="00154F48"/>
    <w:rsid w:val="0016493F"/>
    <w:rsid w:val="00176A87"/>
    <w:rsid w:val="001A01C0"/>
    <w:rsid w:val="001C5491"/>
    <w:rsid w:val="001D74F2"/>
    <w:rsid w:val="001E340A"/>
    <w:rsid w:val="001F5BF9"/>
    <w:rsid w:val="00201FC1"/>
    <w:rsid w:val="002071BF"/>
    <w:rsid w:val="00212DBD"/>
    <w:rsid w:val="002257AB"/>
    <w:rsid w:val="002404D4"/>
    <w:rsid w:val="002451F1"/>
    <w:rsid w:val="0024717E"/>
    <w:rsid w:val="002514CC"/>
    <w:rsid w:val="002537D4"/>
    <w:rsid w:val="0025741C"/>
    <w:rsid w:val="00266472"/>
    <w:rsid w:val="00266E69"/>
    <w:rsid w:val="00270329"/>
    <w:rsid w:val="00291C3E"/>
    <w:rsid w:val="00296E55"/>
    <w:rsid w:val="002A4571"/>
    <w:rsid w:val="002C2986"/>
    <w:rsid w:val="002C6A61"/>
    <w:rsid w:val="002E03DB"/>
    <w:rsid w:val="002E798F"/>
    <w:rsid w:val="00300080"/>
    <w:rsid w:val="003207FE"/>
    <w:rsid w:val="00321169"/>
    <w:rsid w:val="00323AD8"/>
    <w:rsid w:val="003252CD"/>
    <w:rsid w:val="00326D5C"/>
    <w:rsid w:val="0032789C"/>
    <w:rsid w:val="0033304A"/>
    <w:rsid w:val="00345F2E"/>
    <w:rsid w:val="0035458C"/>
    <w:rsid w:val="00357177"/>
    <w:rsid w:val="00362CDE"/>
    <w:rsid w:val="00364CA5"/>
    <w:rsid w:val="00367199"/>
    <w:rsid w:val="0038402C"/>
    <w:rsid w:val="00394FDB"/>
    <w:rsid w:val="003965B2"/>
    <w:rsid w:val="003B19F6"/>
    <w:rsid w:val="003D2BAA"/>
    <w:rsid w:val="003D52E4"/>
    <w:rsid w:val="003E1BD7"/>
    <w:rsid w:val="003E41F2"/>
    <w:rsid w:val="00400385"/>
    <w:rsid w:val="0040076F"/>
    <w:rsid w:val="00406586"/>
    <w:rsid w:val="00412B52"/>
    <w:rsid w:val="00416CB3"/>
    <w:rsid w:val="00431A0C"/>
    <w:rsid w:val="00433C89"/>
    <w:rsid w:val="004352F6"/>
    <w:rsid w:val="00435FB3"/>
    <w:rsid w:val="0044336E"/>
    <w:rsid w:val="00453E08"/>
    <w:rsid w:val="00453EBF"/>
    <w:rsid w:val="0047655A"/>
    <w:rsid w:val="00476684"/>
    <w:rsid w:val="00477373"/>
    <w:rsid w:val="00485299"/>
    <w:rsid w:val="00490C79"/>
    <w:rsid w:val="004A4A17"/>
    <w:rsid w:val="004A5659"/>
    <w:rsid w:val="004A5BC4"/>
    <w:rsid w:val="004B7F0C"/>
    <w:rsid w:val="004C1D90"/>
    <w:rsid w:val="004D4E26"/>
    <w:rsid w:val="004D5C47"/>
    <w:rsid w:val="004D77F5"/>
    <w:rsid w:val="004E4402"/>
    <w:rsid w:val="0050465C"/>
    <w:rsid w:val="00507464"/>
    <w:rsid w:val="00520CE0"/>
    <w:rsid w:val="005427DF"/>
    <w:rsid w:val="0054692F"/>
    <w:rsid w:val="00550EA6"/>
    <w:rsid w:val="00566736"/>
    <w:rsid w:val="0057711B"/>
    <w:rsid w:val="00577E89"/>
    <w:rsid w:val="00577F57"/>
    <w:rsid w:val="00580B98"/>
    <w:rsid w:val="00581C51"/>
    <w:rsid w:val="005B2640"/>
    <w:rsid w:val="005B37B9"/>
    <w:rsid w:val="005E33BD"/>
    <w:rsid w:val="005E3C9B"/>
    <w:rsid w:val="005E4546"/>
    <w:rsid w:val="005F0F61"/>
    <w:rsid w:val="005F773E"/>
    <w:rsid w:val="00602736"/>
    <w:rsid w:val="006027FA"/>
    <w:rsid w:val="006039A3"/>
    <w:rsid w:val="00603F10"/>
    <w:rsid w:val="0060449C"/>
    <w:rsid w:val="00615E53"/>
    <w:rsid w:val="00617EDF"/>
    <w:rsid w:val="0063193F"/>
    <w:rsid w:val="006336E0"/>
    <w:rsid w:val="0063444E"/>
    <w:rsid w:val="00645086"/>
    <w:rsid w:val="00650FD4"/>
    <w:rsid w:val="00654DF1"/>
    <w:rsid w:val="00657EFF"/>
    <w:rsid w:val="00693BB2"/>
    <w:rsid w:val="006B49CF"/>
    <w:rsid w:val="006D3547"/>
    <w:rsid w:val="006D52B0"/>
    <w:rsid w:val="006E7BDC"/>
    <w:rsid w:val="006F344B"/>
    <w:rsid w:val="006F7EE6"/>
    <w:rsid w:val="00701D5A"/>
    <w:rsid w:val="00702D9D"/>
    <w:rsid w:val="00720690"/>
    <w:rsid w:val="00732855"/>
    <w:rsid w:val="007374C4"/>
    <w:rsid w:val="00757271"/>
    <w:rsid w:val="00757475"/>
    <w:rsid w:val="007575DC"/>
    <w:rsid w:val="00760D69"/>
    <w:rsid w:val="0076718E"/>
    <w:rsid w:val="00772005"/>
    <w:rsid w:val="00773573"/>
    <w:rsid w:val="00775559"/>
    <w:rsid w:val="00775952"/>
    <w:rsid w:val="00782093"/>
    <w:rsid w:val="0078455D"/>
    <w:rsid w:val="007974B1"/>
    <w:rsid w:val="007979E6"/>
    <w:rsid w:val="007C776A"/>
    <w:rsid w:val="007C78B0"/>
    <w:rsid w:val="007C7F55"/>
    <w:rsid w:val="007D3952"/>
    <w:rsid w:val="007D5094"/>
    <w:rsid w:val="007D6057"/>
    <w:rsid w:val="007D6D81"/>
    <w:rsid w:val="007E3CE0"/>
    <w:rsid w:val="007F12D1"/>
    <w:rsid w:val="007F2AC4"/>
    <w:rsid w:val="007F51CF"/>
    <w:rsid w:val="00807634"/>
    <w:rsid w:val="00807B0D"/>
    <w:rsid w:val="00814AFE"/>
    <w:rsid w:val="0081528D"/>
    <w:rsid w:val="008221DE"/>
    <w:rsid w:val="00824BCA"/>
    <w:rsid w:val="0082702E"/>
    <w:rsid w:val="0083308C"/>
    <w:rsid w:val="00834A29"/>
    <w:rsid w:val="00837B9D"/>
    <w:rsid w:val="00842443"/>
    <w:rsid w:val="008426D5"/>
    <w:rsid w:val="008532F7"/>
    <w:rsid w:val="0086735A"/>
    <w:rsid w:val="00890347"/>
    <w:rsid w:val="008935A6"/>
    <w:rsid w:val="00895543"/>
    <w:rsid w:val="008B4D05"/>
    <w:rsid w:val="008B6795"/>
    <w:rsid w:val="008C18E0"/>
    <w:rsid w:val="008D71D4"/>
    <w:rsid w:val="008E2E87"/>
    <w:rsid w:val="008E4B38"/>
    <w:rsid w:val="008E6432"/>
    <w:rsid w:val="008F4BB3"/>
    <w:rsid w:val="00912A66"/>
    <w:rsid w:val="00915349"/>
    <w:rsid w:val="0091680F"/>
    <w:rsid w:val="009170B3"/>
    <w:rsid w:val="00930F0C"/>
    <w:rsid w:val="00937697"/>
    <w:rsid w:val="009411E4"/>
    <w:rsid w:val="00943077"/>
    <w:rsid w:val="0094546F"/>
    <w:rsid w:val="0094584E"/>
    <w:rsid w:val="00945A40"/>
    <w:rsid w:val="009551E4"/>
    <w:rsid w:val="00957C9C"/>
    <w:rsid w:val="00962A75"/>
    <w:rsid w:val="00970A17"/>
    <w:rsid w:val="00970F1A"/>
    <w:rsid w:val="00972D63"/>
    <w:rsid w:val="0097351D"/>
    <w:rsid w:val="0097467B"/>
    <w:rsid w:val="009863F9"/>
    <w:rsid w:val="009A4290"/>
    <w:rsid w:val="009B0904"/>
    <w:rsid w:val="009B660A"/>
    <w:rsid w:val="009C0A54"/>
    <w:rsid w:val="009D45F0"/>
    <w:rsid w:val="009E2F72"/>
    <w:rsid w:val="009F1D5B"/>
    <w:rsid w:val="00A153B8"/>
    <w:rsid w:val="00A2040C"/>
    <w:rsid w:val="00A302BD"/>
    <w:rsid w:val="00A4430B"/>
    <w:rsid w:val="00A54E9B"/>
    <w:rsid w:val="00A66027"/>
    <w:rsid w:val="00A74A13"/>
    <w:rsid w:val="00A8473E"/>
    <w:rsid w:val="00A97096"/>
    <w:rsid w:val="00AA2629"/>
    <w:rsid w:val="00AA3650"/>
    <w:rsid w:val="00AA6C93"/>
    <w:rsid w:val="00AC1790"/>
    <w:rsid w:val="00AC244E"/>
    <w:rsid w:val="00AD5DB3"/>
    <w:rsid w:val="00AF0F5A"/>
    <w:rsid w:val="00AF14BB"/>
    <w:rsid w:val="00AF2389"/>
    <w:rsid w:val="00AF5DF2"/>
    <w:rsid w:val="00B00CD6"/>
    <w:rsid w:val="00B03FEE"/>
    <w:rsid w:val="00B10360"/>
    <w:rsid w:val="00B13570"/>
    <w:rsid w:val="00B139A9"/>
    <w:rsid w:val="00B14170"/>
    <w:rsid w:val="00B24786"/>
    <w:rsid w:val="00B25F5E"/>
    <w:rsid w:val="00B35208"/>
    <w:rsid w:val="00B35E35"/>
    <w:rsid w:val="00B70A96"/>
    <w:rsid w:val="00B81582"/>
    <w:rsid w:val="00BA3A37"/>
    <w:rsid w:val="00BB219B"/>
    <w:rsid w:val="00BC00A2"/>
    <w:rsid w:val="00BC0484"/>
    <w:rsid w:val="00BC2543"/>
    <w:rsid w:val="00BC7447"/>
    <w:rsid w:val="00BD7314"/>
    <w:rsid w:val="00BE1E08"/>
    <w:rsid w:val="00C067FC"/>
    <w:rsid w:val="00C17EF8"/>
    <w:rsid w:val="00C31C00"/>
    <w:rsid w:val="00C357B0"/>
    <w:rsid w:val="00C61BA9"/>
    <w:rsid w:val="00C64305"/>
    <w:rsid w:val="00C6652D"/>
    <w:rsid w:val="00C9144A"/>
    <w:rsid w:val="00C952A3"/>
    <w:rsid w:val="00CA3E2D"/>
    <w:rsid w:val="00CC56B9"/>
    <w:rsid w:val="00CD1F32"/>
    <w:rsid w:val="00CE4F48"/>
    <w:rsid w:val="00CF2BE6"/>
    <w:rsid w:val="00CF2F92"/>
    <w:rsid w:val="00CF3A6F"/>
    <w:rsid w:val="00CF57FF"/>
    <w:rsid w:val="00CF73B7"/>
    <w:rsid w:val="00D00D1B"/>
    <w:rsid w:val="00D17A70"/>
    <w:rsid w:val="00D231BF"/>
    <w:rsid w:val="00D3142E"/>
    <w:rsid w:val="00D4682B"/>
    <w:rsid w:val="00D47D07"/>
    <w:rsid w:val="00D54726"/>
    <w:rsid w:val="00D6291C"/>
    <w:rsid w:val="00D71648"/>
    <w:rsid w:val="00D776CC"/>
    <w:rsid w:val="00D8478E"/>
    <w:rsid w:val="00D9400E"/>
    <w:rsid w:val="00D94CA6"/>
    <w:rsid w:val="00D973EA"/>
    <w:rsid w:val="00DA016D"/>
    <w:rsid w:val="00DA4A17"/>
    <w:rsid w:val="00DD05A3"/>
    <w:rsid w:val="00DD1350"/>
    <w:rsid w:val="00DD4652"/>
    <w:rsid w:val="00DD4AE1"/>
    <w:rsid w:val="00DD57E4"/>
    <w:rsid w:val="00DE1B16"/>
    <w:rsid w:val="00DE5782"/>
    <w:rsid w:val="00DF200D"/>
    <w:rsid w:val="00DF37B4"/>
    <w:rsid w:val="00DF3A69"/>
    <w:rsid w:val="00E0747A"/>
    <w:rsid w:val="00E117CE"/>
    <w:rsid w:val="00E11967"/>
    <w:rsid w:val="00E123B0"/>
    <w:rsid w:val="00E1244D"/>
    <w:rsid w:val="00E17B2E"/>
    <w:rsid w:val="00E23C49"/>
    <w:rsid w:val="00E305D8"/>
    <w:rsid w:val="00E310D1"/>
    <w:rsid w:val="00E45ECF"/>
    <w:rsid w:val="00E57A99"/>
    <w:rsid w:val="00E655B0"/>
    <w:rsid w:val="00E6619F"/>
    <w:rsid w:val="00E72775"/>
    <w:rsid w:val="00E740A0"/>
    <w:rsid w:val="00E82F09"/>
    <w:rsid w:val="00EC4A85"/>
    <w:rsid w:val="00EC5E02"/>
    <w:rsid w:val="00ED7EDF"/>
    <w:rsid w:val="00EF39FF"/>
    <w:rsid w:val="00EF69D3"/>
    <w:rsid w:val="00F07CB0"/>
    <w:rsid w:val="00F162D4"/>
    <w:rsid w:val="00F17BB4"/>
    <w:rsid w:val="00F23C77"/>
    <w:rsid w:val="00F34CB4"/>
    <w:rsid w:val="00F35EB1"/>
    <w:rsid w:val="00F37344"/>
    <w:rsid w:val="00F471ED"/>
    <w:rsid w:val="00F506E1"/>
    <w:rsid w:val="00F55BCA"/>
    <w:rsid w:val="00F6022D"/>
    <w:rsid w:val="00F7672A"/>
    <w:rsid w:val="00F83246"/>
    <w:rsid w:val="00F841E6"/>
    <w:rsid w:val="00F85020"/>
    <w:rsid w:val="00F902A5"/>
    <w:rsid w:val="00F95E0B"/>
    <w:rsid w:val="00FA4800"/>
    <w:rsid w:val="00FB2860"/>
    <w:rsid w:val="00FC3CD1"/>
    <w:rsid w:val="00FD6AAF"/>
    <w:rsid w:val="00FE22E0"/>
    <w:rsid w:val="00FE5B8D"/>
    <w:rsid w:val="00FF3AA7"/>
    <w:rsid w:val="00FF7231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height-percent:200;mso-width-relative:margin;mso-height-relative:margin" fill="f" fillcolor="white" stroke="f">
      <v:fill color="white" opacity="0" on="f"/>
      <v:stroke on="f"/>
      <v:textbox style="mso-fit-shape-to-text:t"/>
      <o:colormenu v:ext="edit" strokecolor="none"/>
    </o:shapedefaults>
    <o:shapelayout v:ext="edit">
      <o:idmap v:ext="edit" data="1"/>
      <o:rules v:ext="edit">
        <o:r id="V:Rule6" type="connector" idref="#_x0000_s1214"/>
        <o:r id="V:Rule7" type="connector" idref="#_x0000_s1239"/>
        <o:r id="V:Rule8" type="connector" idref="#_x0000_s1250"/>
        <o:r id="V:Rule9" type="connector" idref="#_x0000_s1251"/>
        <o:r id="V:Rule10" type="connector" idref="#_x0000_s12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paragraph" w:styleId="Heading1">
    <w:name w:val="heading 1"/>
    <w:basedOn w:val="Normal"/>
    <w:link w:val="Heading1Char"/>
    <w:uiPriority w:val="9"/>
    <w:qFormat/>
    <w:rsid w:val="00B3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  <w:style w:type="paragraph" w:styleId="NoSpacing">
    <w:name w:val="No Spacing"/>
    <w:uiPriority w:val="1"/>
    <w:qFormat/>
    <w:rsid w:val="00720690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5E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align-center">
    <w:name w:val="text-align-center"/>
    <w:basedOn w:val="Normal"/>
    <w:rsid w:val="00B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CDA8-85DA-4E61-9AD5-ABEED0F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20</cp:revision>
  <cp:lastPrinted>2017-04-26T14:41:00Z</cp:lastPrinted>
  <dcterms:created xsi:type="dcterms:W3CDTF">2017-01-23T19:48:00Z</dcterms:created>
  <dcterms:modified xsi:type="dcterms:W3CDTF">2017-04-26T15:06:00Z</dcterms:modified>
</cp:coreProperties>
</file>