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03405E" w:rsidP="00FD05A4">
      <w:pPr>
        <w:spacing w:line="502" w:lineRule="atLeast"/>
        <w:rPr>
          <w:rFonts w:ascii="Tahoma" w:hAnsi="Tahoma" w:cs="Tahoma"/>
          <w:color w:val="4B4C4C"/>
          <w:sz w:val="20"/>
          <w:szCs w:val="20"/>
        </w:rPr>
      </w:pPr>
      <w:r w:rsidRPr="0003405E">
        <w:rPr>
          <w:b/>
          <w:noProof/>
        </w:rPr>
        <w:pict>
          <v:shapetype id="_x0000_t32" coordsize="21600,21600" o:spt="32" o:oned="t" path="m,l21600,21600e" filled="f">
            <v:path arrowok="t" fillok="f" o:connecttype="none"/>
            <o:lock v:ext="edit" shapetype="t"/>
          </v:shapetype>
          <v:shape id="_x0000_s1651" type="#_x0000_t32" style="position:absolute;margin-left:-592.45pt;margin-top:-7.05pt;width:584pt;height:0;z-index:252721152" o:connectortype="straight"/>
        </w:pict>
      </w:r>
      <w:r w:rsidRPr="0003405E">
        <w:rPr>
          <w:noProof/>
          <w:lang w:eastAsia="zh-TW"/>
        </w:rPr>
        <w:pict>
          <v:shapetype id="_x0000_t202" coordsize="21600,21600" o:spt="202" path="m,l,21600r21600,l21600,xe">
            <v:stroke joinstyle="miter"/>
            <v:path gradientshapeok="t" o:connecttype="rect"/>
          </v:shapetype>
          <v:shape id="_x0000_s1193" type="#_x0000_t202" style="position:absolute;margin-left:253.4pt;margin-top:60.85pt;width:295.7pt;height:155.25pt;z-index:252750848;mso-width-relative:margin;mso-height-relative:margin" fillcolor="#d8d8d8 [2732]">
            <v:textbox style="mso-next-textbox:#_x0000_s1193">
              <w:txbxContent>
                <w:p w:rsidR="00D034F9" w:rsidRPr="00F755C2" w:rsidRDefault="00D034F9" w:rsidP="00F755C2">
                  <w:r>
                    <w:rPr>
                      <w:rFonts w:ascii="Arial" w:hAnsi="Arial" w:cs="Arial"/>
                      <w:b/>
                    </w:rPr>
                    <w:t>Immanuel Baptist is once again the drop-off point for Operation Christmas Child shoeboxes. The times are</w:t>
                  </w:r>
                </w:p>
                <w:p w:rsidR="00D034F9" w:rsidRDefault="00D034F9" w:rsidP="00C60BC1">
                  <w:pPr>
                    <w:jc w:val="both"/>
                    <w:rPr>
                      <w:rFonts w:ascii="Arial" w:hAnsi="Arial" w:cs="Arial"/>
                      <w:b/>
                    </w:rPr>
                  </w:pPr>
                  <w:r>
                    <w:rPr>
                      <w:rFonts w:ascii="Arial" w:hAnsi="Arial" w:cs="Arial"/>
                      <w:b/>
                    </w:rPr>
                    <w:t>Nov. 18</w:t>
                  </w:r>
                  <w:r w:rsidR="00BF4094" w:rsidRPr="00BF4094">
                    <w:rPr>
                      <w:rFonts w:ascii="Arial" w:hAnsi="Arial" w:cs="Arial"/>
                      <w:b/>
                      <w:vertAlign w:val="superscript"/>
                    </w:rPr>
                    <w:t>th</w:t>
                  </w:r>
                  <w:r>
                    <w:rPr>
                      <w:rFonts w:ascii="Arial" w:hAnsi="Arial" w:cs="Arial"/>
                      <w:b/>
                    </w:rPr>
                    <w:t>-23</w:t>
                  </w:r>
                  <w:r w:rsidR="00BF4094" w:rsidRPr="00BF4094">
                    <w:rPr>
                      <w:rFonts w:ascii="Arial" w:hAnsi="Arial" w:cs="Arial"/>
                      <w:b/>
                      <w:vertAlign w:val="superscript"/>
                    </w:rPr>
                    <w:t>rd</w:t>
                  </w:r>
                  <w:r w:rsidR="00BF4094">
                    <w:rPr>
                      <w:rFonts w:ascii="Arial" w:hAnsi="Arial" w:cs="Arial"/>
                      <w:b/>
                    </w:rPr>
                    <w:t xml:space="preserve">, </w:t>
                  </w:r>
                  <w:r w:rsidR="00AB6EC7">
                    <w:rPr>
                      <w:rFonts w:ascii="Arial" w:hAnsi="Arial" w:cs="Arial"/>
                      <w:b/>
                    </w:rPr>
                    <w:t>2:00-</w:t>
                  </w:r>
                  <w:proofErr w:type="gramStart"/>
                  <w:r w:rsidR="00AB6EC7">
                    <w:rPr>
                      <w:rFonts w:ascii="Arial" w:hAnsi="Arial" w:cs="Arial"/>
                      <w:b/>
                    </w:rPr>
                    <w:t>6:00pm</w:t>
                  </w:r>
                  <w:r w:rsidR="00BF4094">
                    <w:rPr>
                      <w:rFonts w:ascii="Arial" w:hAnsi="Arial" w:cs="Arial"/>
                      <w:b/>
                    </w:rPr>
                    <w:t xml:space="preserve"> </w:t>
                  </w:r>
                  <w:r>
                    <w:rPr>
                      <w:rFonts w:ascii="Arial" w:hAnsi="Arial" w:cs="Arial"/>
                      <w:b/>
                    </w:rPr>
                    <w:t xml:space="preserve"> </w:t>
                  </w:r>
                  <w:r w:rsidR="00BF4094">
                    <w:rPr>
                      <w:rFonts w:ascii="Arial" w:hAnsi="Arial" w:cs="Arial"/>
                      <w:b/>
                    </w:rPr>
                    <w:t>&amp;</w:t>
                  </w:r>
                  <w:proofErr w:type="gramEnd"/>
                  <w:r w:rsidR="00BF4094">
                    <w:rPr>
                      <w:rFonts w:ascii="Arial" w:hAnsi="Arial" w:cs="Arial"/>
                      <w:b/>
                    </w:rPr>
                    <w:t xml:space="preserve">  </w:t>
                  </w:r>
                  <w:r>
                    <w:rPr>
                      <w:rFonts w:ascii="Arial" w:hAnsi="Arial" w:cs="Arial"/>
                      <w:b/>
                    </w:rPr>
                    <w:t>Nov. 24</w:t>
                  </w:r>
                  <w:r w:rsidR="00BF4094" w:rsidRPr="00BF4094">
                    <w:rPr>
                      <w:rFonts w:ascii="Arial" w:hAnsi="Arial" w:cs="Arial"/>
                      <w:b/>
                      <w:vertAlign w:val="superscript"/>
                    </w:rPr>
                    <w:t>th</w:t>
                  </w:r>
                  <w:r>
                    <w:rPr>
                      <w:rFonts w:ascii="Arial" w:hAnsi="Arial" w:cs="Arial"/>
                      <w:b/>
                    </w:rPr>
                    <w:t>-12:00-2:00pm</w:t>
                  </w:r>
                </w:p>
                <w:p w:rsidR="00BA0118" w:rsidRDefault="00BF4094" w:rsidP="00C60BC1">
                  <w:pPr>
                    <w:jc w:val="both"/>
                    <w:rPr>
                      <w:rFonts w:ascii="Arial" w:hAnsi="Arial" w:cs="Arial"/>
                      <w:b/>
                    </w:rPr>
                  </w:pPr>
                  <w:r>
                    <w:rPr>
                      <w:rFonts w:ascii="Arial" w:hAnsi="Arial" w:cs="Arial"/>
                      <w:b/>
                    </w:rPr>
                    <w:t>NOVEMBER MISSION ACTION:</w:t>
                  </w:r>
                </w:p>
                <w:p w:rsidR="00BA0118" w:rsidRDefault="00BA0118" w:rsidP="00C60BC1">
                  <w:pPr>
                    <w:jc w:val="both"/>
                    <w:rPr>
                      <w:rFonts w:ascii="Arial" w:hAnsi="Arial" w:cs="Arial"/>
                      <w:b/>
                    </w:rPr>
                  </w:pPr>
                  <w:r>
                    <w:rPr>
                      <w:rFonts w:ascii="Arial" w:hAnsi="Arial" w:cs="Arial"/>
                      <w:b/>
                    </w:rPr>
                    <w:t>Christian Activity Center, E. St. Louis</w:t>
                  </w:r>
                  <w:r w:rsidR="003F0A1E">
                    <w:rPr>
                      <w:rFonts w:ascii="Arial" w:hAnsi="Arial" w:cs="Arial"/>
                      <w:b/>
                    </w:rPr>
                    <w:t xml:space="preserve"> </w:t>
                  </w:r>
                </w:p>
                <w:p w:rsidR="001012DB" w:rsidRDefault="001012DB" w:rsidP="00C60BC1">
                  <w:pPr>
                    <w:jc w:val="both"/>
                    <w:rPr>
                      <w:rFonts w:ascii="Arial" w:hAnsi="Arial" w:cs="Arial"/>
                      <w:b/>
                    </w:rPr>
                  </w:pPr>
                  <w:r>
                    <w:rPr>
                      <w:rFonts w:ascii="Arial" w:hAnsi="Arial" w:cs="Arial"/>
                      <w:b/>
                    </w:rPr>
                    <w:t xml:space="preserve">If you would like to provide Christmas gifts for a </w:t>
                  </w:r>
                  <w:r w:rsidR="00226BB8">
                    <w:rPr>
                      <w:rFonts w:ascii="Arial" w:hAnsi="Arial" w:cs="Arial"/>
                      <w:b/>
                    </w:rPr>
                    <w:t>child, please call the center.</w:t>
                  </w:r>
                </w:p>
                <w:p w:rsidR="001012DB" w:rsidRDefault="001012DB" w:rsidP="00C60BC1">
                  <w:pPr>
                    <w:jc w:val="both"/>
                    <w:rPr>
                      <w:rFonts w:ascii="Arial" w:hAnsi="Arial" w:cs="Arial"/>
                      <w:b/>
                    </w:rPr>
                  </w:pPr>
                  <w:r>
                    <w:rPr>
                      <w:rFonts w:ascii="Arial" w:hAnsi="Arial" w:cs="Arial"/>
                      <w:b/>
                    </w:rPr>
                    <w:t>Please bring gifts to the UBA Office no later than Monday, December 2</w:t>
                  </w:r>
                  <w:r w:rsidRPr="001012DB">
                    <w:rPr>
                      <w:rFonts w:ascii="Arial" w:hAnsi="Arial" w:cs="Arial"/>
                      <w:b/>
                      <w:vertAlign w:val="superscript"/>
                    </w:rPr>
                    <w:t>nd</w:t>
                  </w:r>
                  <w:r>
                    <w:rPr>
                      <w:rFonts w:ascii="Arial" w:hAnsi="Arial" w:cs="Arial"/>
                      <w:b/>
                    </w:rPr>
                    <w:t>.</w:t>
                  </w:r>
                </w:p>
                <w:p w:rsidR="00D034F9" w:rsidRDefault="00BA0118" w:rsidP="00C60BC1">
                  <w:pPr>
                    <w:jc w:val="both"/>
                    <w:rPr>
                      <w:rFonts w:ascii="Arial" w:hAnsi="Arial" w:cs="Arial"/>
                      <w:b/>
                    </w:rPr>
                  </w:pPr>
                  <w:r>
                    <w:rPr>
                      <w:rFonts w:ascii="Arial" w:hAnsi="Arial" w:cs="Arial"/>
                      <w:b/>
                    </w:rPr>
                    <w:t>Leadership Team: Toby and Judy Davis</w:t>
                  </w:r>
                  <w:r w:rsidR="003F0A1E">
                    <w:rPr>
                      <w:rFonts w:ascii="Arial" w:hAnsi="Arial" w:cs="Arial"/>
                      <w:b/>
                    </w:rPr>
                    <w:t xml:space="preserve"> </w:t>
                  </w: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Pr>
          <w:rFonts w:ascii="Tahoma" w:hAnsi="Tahoma" w:cs="Tahoma"/>
          <w:noProof/>
          <w:color w:val="4B4C4C"/>
          <w:sz w:val="20"/>
          <w:szCs w:val="20"/>
          <w:lang w:eastAsia="zh-TW"/>
        </w:rPr>
        <w:pict>
          <v:shape id="_x0000_s1653" type="#_x0000_t202" style="position:absolute;margin-left:-27.55pt;margin-top:35.15pt;width:280.95pt;height:152.65pt;z-index:252725248;mso-height-percent:200;mso-height-percent:200;mso-width-relative:margin;mso-height-relative:margin" stroked="f">
            <v:textbox style="mso-next-textbox:#_x0000_s1653;mso-fit-shape-to-text:t">
              <w:txbxContent>
                <w:p w:rsidR="00226BB8" w:rsidRPr="0027514E" w:rsidRDefault="00226BB8" w:rsidP="00226BB8">
                  <w:pPr>
                    <w:jc w:val="both"/>
                    <w:rPr>
                      <w:rFonts w:ascii="Arial" w:hAnsi="Arial" w:cs="Arial"/>
                    </w:rPr>
                  </w:pPr>
                  <w:r w:rsidRPr="0027514E">
                    <w:rPr>
                      <w:rFonts w:ascii="Arial" w:hAnsi="Arial" w:cs="Arial"/>
                    </w:rPr>
                    <w:t xml:space="preserve">     We are very thankful that Weaver Creek Baptist Church has once again begun supporting the Union Baptist Association. We are thankful to the Lord for our partnership together in reaching our community and the world with the good news of Jesus Christ.</w:t>
                  </w:r>
                </w:p>
                <w:p w:rsidR="00226BB8" w:rsidRPr="0027514E" w:rsidRDefault="00226BB8" w:rsidP="00226BB8">
                  <w:pPr>
                    <w:jc w:val="both"/>
                    <w:rPr>
                      <w:rFonts w:ascii="Arial" w:hAnsi="Arial" w:cs="Arial"/>
                    </w:rPr>
                  </w:pPr>
                  <w:r w:rsidRPr="0027514E">
                    <w:rPr>
                      <w:rFonts w:ascii="Arial" w:hAnsi="Arial" w:cs="Arial"/>
                    </w:rPr>
                    <w:t xml:space="preserve">     Weaver Creek Baptist is currently in the process of a new building program, but they have a great local ministry by which the church helps many people. I have asked their pastor, Bro. Shawn </w:t>
                  </w:r>
                  <w:proofErr w:type="spellStart"/>
                  <w:r w:rsidRPr="0027514E">
                    <w:rPr>
                      <w:rFonts w:ascii="Arial" w:hAnsi="Arial" w:cs="Arial"/>
                    </w:rPr>
                    <w:t>Vandergriff</w:t>
                  </w:r>
                  <w:proofErr w:type="spellEnd"/>
                  <w:r w:rsidRPr="0027514E">
                    <w:rPr>
                      <w:rFonts w:ascii="Arial" w:hAnsi="Arial" w:cs="Arial"/>
                    </w:rPr>
                    <w:t>, to write the following article about their ministry.</w:t>
                  </w:r>
                </w:p>
              </w:txbxContent>
            </v:textbox>
            <w10:wrap type="square"/>
          </v:shape>
        </w:pict>
      </w:r>
      <w:r>
        <w:rPr>
          <w:rFonts w:ascii="Tahoma" w:hAnsi="Tahoma" w:cs="Tahoma"/>
          <w:noProof/>
          <w:color w:val="4B4C4C"/>
          <w:sz w:val="20"/>
          <w:szCs w:val="20"/>
          <w:lang w:eastAsia="zh-TW"/>
        </w:rPr>
        <w:pict>
          <v:shape id="_x0000_s1635" type="#_x0000_t202" style="position:absolute;margin-left:675.7pt;margin-top:-20.5pt;width:108.95pt;height:27.6pt;z-index:252699648;mso-height-percent:200;mso-height-percent:200;mso-width-relative:margin;mso-height-relative:margin">
            <v:stroke dashstyle="dash"/>
            <v:textbox style="mso-next-textbox:#_x0000_s1635;mso-fit-shape-to-text:t">
              <w:txbxContent>
                <w:p w:rsidR="00E322C4" w:rsidRPr="00E322C4" w:rsidRDefault="00E322C4">
                  <w:pPr>
                    <w:rPr>
                      <w:b/>
                      <w:i/>
                      <w:sz w:val="28"/>
                      <w:szCs w:val="28"/>
                    </w:rPr>
                  </w:pPr>
                  <w:r w:rsidRPr="00E322C4">
                    <w:rPr>
                      <w:b/>
                      <w:i/>
                      <w:sz w:val="28"/>
                      <w:szCs w:val="28"/>
                    </w:rPr>
                    <w:t>Coming Events</w:t>
                  </w:r>
                  <w:r w:rsidR="009F6518">
                    <w:rPr>
                      <w:b/>
                      <w:i/>
                      <w:sz w:val="28"/>
                      <w:szCs w:val="28"/>
                    </w:rPr>
                    <w:t>!</w:t>
                  </w:r>
                </w:p>
              </w:txbxContent>
            </v:textbox>
            <w10:wrap type="square"/>
          </v:shape>
        </w:pict>
      </w:r>
      <w:r>
        <w:rPr>
          <w:rFonts w:ascii="Tahoma" w:hAnsi="Tahoma" w:cs="Tahoma"/>
          <w:noProof/>
          <w:color w:val="4B4C4C"/>
          <w:sz w:val="20"/>
          <w:szCs w:val="20"/>
          <w:lang w:eastAsia="zh-TW"/>
        </w:rPr>
        <w:pict>
          <v:shape id="_x0000_s1644" type="#_x0000_t202" style="position:absolute;margin-left:621.65pt;margin-top:16pt;width:238.75pt;height:98.7pt;z-index:252710912;mso-width-relative:margin;mso-height-relative:margin" stroked="f">
            <v:textbox style="mso-next-textbox:#_x0000_s1644">
              <w:txbxContent>
                <w:p w:rsidR="00A31B3C" w:rsidRPr="00251E24" w:rsidRDefault="00A31B3C" w:rsidP="00251E24">
                  <w:pPr>
                    <w:jc w:val="center"/>
                    <w:rPr>
                      <w:rFonts w:ascii="Times New Roman" w:hAnsi="Times New Roman" w:cs="Times New Roman"/>
                      <w:b/>
                    </w:rPr>
                  </w:pPr>
                  <w:r w:rsidRPr="00251E24">
                    <w:rPr>
                      <w:rFonts w:ascii="Times New Roman" w:hAnsi="Times New Roman" w:cs="Times New Roman"/>
                      <w:b/>
                    </w:rPr>
                    <w:t>ADULTS ON MISSION</w:t>
                  </w:r>
                </w:p>
                <w:p w:rsidR="00A31B3C" w:rsidRPr="00251E24" w:rsidRDefault="00A31B3C" w:rsidP="00251E24">
                  <w:pPr>
                    <w:jc w:val="center"/>
                    <w:rPr>
                      <w:rFonts w:ascii="Times New Roman" w:hAnsi="Times New Roman" w:cs="Times New Roman"/>
                      <w:b/>
                    </w:rPr>
                  </w:pPr>
                  <w:r w:rsidRPr="00251E24">
                    <w:rPr>
                      <w:rFonts w:ascii="Times New Roman" w:hAnsi="Times New Roman" w:cs="Times New Roman"/>
                      <w:b/>
                    </w:rPr>
                    <w:t>WORLD DAY OF PRAYER</w:t>
                  </w:r>
                </w:p>
                <w:p w:rsidR="004873A1" w:rsidRPr="00251E24" w:rsidRDefault="00A31B3C" w:rsidP="00251E24">
                  <w:pPr>
                    <w:jc w:val="center"/>
                    <w:rPr>
                      <w:rFonts w:ascii="Times New Roman" w:hAnsi="Times New Roman" w:cs="Times New Roman"/>
                      <w:b/>
                    </w:rPr>
                  </w:pPr>
                  <w:r w:rsidRPr="00251E24">
                    <w:rPr>
                      <w:rFonts w:ascii="Times New Roman" w:hAnsi="Times New Roman" w:cs="Times New Roman"/>
                      <w:b/>
                    </w:rPr>
                    <w:t>November 4, 2013</w:t>
                  </w:r>
                  <w:r w:rsidR="00F1654E">
                    <w:rPr>
                      <w:rFonts w:ascii="Times New Roman" w:hAnsi="Times New Roman" w:cs="Times New Roman"/>
                      <w:b/>
                    </w:rPr>
                    <w:t xml:space="preserve">, </w:t>
                  </w:r>
                  <w:r w:rsidR="004873A1">
                    <w:rPr>
                      <w:rFonts w:ascii="Times New Roman" w:hAnsi="Times New Roman" w:cs="Times New Roman"/>
                      <w:b/>
                    </w:rPr>
                    <w:t>10:00 a.m.</w:t>
                  </w:r>
                </w:p>
                <w:p w:rsidR="00251E24" w:rsidRDefault="00251E24" w:rsidP="00251E24">
                  <w:pPr>
                    <w:jc w:val="center"/>
                    <w:rPr>
                      <w:rFonts w:ascii="Times New Roman" w:hAnsi="Times New Roman" w:cs="Times New Roman"/>
                      <w:b/>
                    </w:rPr>
                  </w:pPr>
                  <w:r w:rsidRPr="00251E24">
                    <w:rPr>
                      <w:rFonts w:ascii="Times New Roman" w:hAnsi="Times New Roman" w:cs="Times New Roman"/>
                      <w:b/>
                    </w:rPr>
                    <w:t>UBA OFFICE</w:t>
                  </w:r>
                </w:p>
                <w:p w:rsidR="00251E24" w:rsidRDefault="00251E24" w:rsidP="00251E24">
                  <w:pPr>
                    <w:jc w:val="center"/>
                    <w:rPr>
                      <w:rFonts w:ascii="Times New Roman" w:hAnsi="Times New Roman" w:cs="Times New Roman"/>
                      <w:b/>
                    </w:rPr>
                  </w:pPr>
                  <w:r>
                    <w:rPr>
                      <w:rFonts w:ascii="Times New Roman" w:hAnsi="Times New Roman" w:cs="Times New Roman"/>
                      <w:b/>
                    </w:rPr>
                    <w:t>All men and women are invited!</w:t>
                  </w:r>
                </w:p>
                <w:p w:rsidR="004873A1" w:rsidRPr="00251E24" w:rsidRDefault="00E95A3C" w:rsidP="00251E24">
                  <w:pPr>
                    <w:jc w:val="center"/>
                    <w:rPr>
                      <w:rFonts w:ascii="Times New Roman" w:hAnsi="Times New Roman" w:cs="Times New Roman"/>
                      <w:b/>
                    </w:rPr>
                  </w:pPr>
                  <w:r>
                    <w:rPr>
                      <w:rFonts w:ascii="Times New Roman" w:hAnsi="Times New Roman" w:cs="Times New Roman"/>
                      <w:b/>
                    </w:rPr>
                    <w:t>Please bring a pot of soup or some sandwiches.</w:t>
                  </w:r>
                </w:p>
                <w:p w:rsidR="00A31B3C" w:rsidRDefault="00A31B3C"/>
                <w:p w:rsidR="00A31B3C" w:rsidRDefault="00A31B3C"/>
              </w:txbxContent>
            </v:textbox>
            <w10:wrap type="square"/>
          </v:shape>
        </w:pict>
      </w:r>
      <w:r w:rsidRPr="0003405E">
        <w:rPr>
          <w:noProof/>
          <w:lang w:eastAsia="zh-TW"/>
        </w:rPr>
        <w:pict>
          <v:shape id="_x0000_s1649" type="#_x0000_t202" style="position:absolute;margin-left:890.2pt;margin-top:-20.5pt;width:268.5pt;height:223.05pt;z-index:251947006;mso-width-relative:margin;mso-height-relative:margin" stroked="f">
            <v:fill opacity="0"/>
            <v:textbox style="mso-next-textbox:#_x0000_s1649">
              <w:txbxContent>
                <w:p w:rsidR="00DF72D7" w:rsidRPr="00CA109D" w:rsidRDefault="00DF72D7" w:rsidP="00DF72D7">
                  <w:pPr>
                    <w:jc w:val="center"/>
                    <w:rPr>
                      <w:b/>
                      <w:sz w:val="26"/>
                      <w:szCs w:val="26"/>
                    </w:rPr>
                  </w:pPr>
                  <w:r w:rsidRPr="00CA109D">
                    <w:rPr>
                      <w:b/>
                      <w:sz w:val="26"/>
                      <w:szCs w:val="26"/>
                    </w:rPr>
                    <w:t>BOOK SIGNING!</w:t>
                  </w:r>
                </w:p>
                <w:p w:rsidR="00625ABA" w:rsidRDefault="00625ABA" w:rsidP="00F1654E">
                  <w:pPr>
                    <w:jc w:val="both"/>
                  </w:pPr>
                  <w:r>
                    <w:t xml:space="preserve">Paula McGinnis, a local resident of the Metropolis area, is </w:t>
                  </w:r>
                  <w:r w:rsidR="0006595D">
                    <w:t>a</w:t>
                  </w:r>
                  <w:r>
                    <w:t xml:space="preserve"> new author of a devotional book written by inspirations from God</w:t>
                  </w:r>
                  <w:r w:rsidR="0006595D">
                    <w:t>,</w:t>
                  </w:r>
                  <w:r>
                    <w:t xml:space="preserve"> “The Road of Life, </w:t>
                  </w:r>
                  <w:proofErr w:type="gramStart"/>
                  <w:r>
                    <w:t>God</w:t>
                  </w:r>
                  <w:r w:rsidR="0006595D">
                    <w:t>’</w:t>
                  </w:r>
                  <w:r>
                    <w:t>s</w:t>
                  </w:r>
                  <w:proofErr w:type="gramEnd"/>
                  <w:r>
                    <w:t xml:space="preserve"> Guidance on Life’s Journey</w:t>
                  </w:r>
                  <w:r w:rsidR="0006595D">
                    <w:t>”. She will be having a community book signing event scheduled on November 10</w:t>
                  </w:r>
                  <w:r w:rsidR="0006595D" w:rsidRPr="0006595D">
                    <w:rPr>
                      <w:vertAlign w:val="superscript"/>
                    </w:rPr>
                    <w:t>th</w:t>
                  </w:r>
                  <w:r w:rsidR="0006595D">
                    <w:t>, 2013 from 12:00-5:00pm at the Metropolis Community Center. All proceeds from this book signing event will go to the bridge ministries in Massac County. Paula’s 67 paintings of the Massac County churches will be on display at this book signing event for the public to view. She would like to invite the community to attend so that she can share the inspirations that God has given her.</w:t>
                  </w:r>
                </w:p>
              </w:txbxContent>
            </v:textbox>
            <w10:wrap type="square"/>
          </v:shape>
        </w:pict>
      </w:r>
      <w:r w:rsidRPr="000340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330pt;margin-top:41pt;width:187.1pt;height:13.7pt;z-index:252507136">
            <v:shadow on="t" opacity="52429f"/>
            <v:textpath style="font-family:&quot;Arial Black&quot;;font-size:20pt;font-style:italic;v-text-kern:t" trim="t" fitpath="t" string="Mission Opportunities"/>
            <w10:wrap type="square"/>
          </v:shape>
        </w:pict>
      </w:r>
      <w:r w:rsidR="007B70D0">
        <w:rPr>
          <w:noProof/>
        </w:rPr>
        <w:drawing>
          <wp:anchor distT="0" distB="0" distL="114300" distR="114300" simplePos="0" relativeHeight="251949056" behindDoc="0" locked="0" layoutInCell="1" allowOverlap="1">
            <wp:simplePos x="0" y="0"/>
            <wp:positionH relativeFrom="column">
              <wp:posOffset>-398145</wp:posOffset>
            </wp:positionH>
            <wp:positionV relativeFrom="paragraph">
              <wp:posOffset>-342900</wp:posOffset>
            </wp:positionV>
            <wp:extent cx="1321435" cy="616585"/>
            <wp:effectExtent l="19050" t="0" r="0"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8" cstate="print"/>
                    <a:srcRect/>
                    <a:stretch>
                      <a:fillRect/>
                    </a:stretch>
                  </pic:blipFill>
                  <pic:spPr bwMode="auto">
                    <a:xfrm>
                      <a:off x="0" y="0"/>
                      <a:ext cx="1321435" cy="616585"/>
                    </a:xfrm>
                    <a:prstGeom prst="rect">
                      <a:avLst/>
                    </a:prstGeom>
                    <a:noFill/>
                    <a:ln w="9525">
                      <a:noFill/>
                      <a:miter lim="800000"/>
                      <a:headEnd/>
                      <a:tailEnd/>
                    </a:ln>
                  </pic:spPr>
                </pic:pic>
              </a:graphicData>
            </a:graphic>
          </wp:anchor>
        </w:drawing>
      </w:r>
      <w:r w:rsidRPr="0003405E">
        <w:rPr>
          <w:noProof/>
          <w:lang w:eastAsia="zh-TW"/>
        </w:rPr>
        <w:pict>
          <v:shape id="_x0000_s1409" type="#_x0000_t202" style="position:absolute;margin-left:72.75pt;margin-top:-28.35pt;width:458.2pt;height:56.45pt;z-index:252318720;mso-position-horizontal-relative:text;mso-position-vertical-relative:text;mso-width-relative:margin;mso-height-relative:margin" stroked="f">
            <v:textbox style="mso-next-textbox:#_x0000_s1409">
              <w:txbxContent>
                <w:p w:rsidR="00B66051" w:rsidRDefault="000D76EC">
                  <w:pPr>
                    <w:rPr>
                      <w:b/>
                      <w:i/>
                    </w:rPr>
                  </w:pPr>
                  <w:r w:rsidRPr="000D76EC">
                    <w:rPr>
                      <w:b/>
                      <w:i/>
                    </w:rPr>
                    <w:t>Please pray for our</w:t>
                  </w:r>
                  <w:r w:rsidR="00996204">
                    <w:rPr>
                      <w:b/>
                      <w:i/>
                    </w:rPr>
                    <w:t xml:space="preserve"> trave</w:t>
                  </w:r>
                  <w:r w:rsidR="00B66051">
                    <w:rPr>
                      <w:b/>
                      <w:i/>
                    </w:rPr>
                    <w:t>ling</w:t>
                  </w:r>
                  <w:r w:rsidRPr="000D76EC">
                    <w:rPr>
                      <w:b/>
                      <w:i/>
                    </w:rPr>
                    <w:t xml:space="preserve"> missionaries:</w:t>
                  </w:r>
                </w:p>
                <w:p w:rsidR="00836D4B" w:rsidRDefault="00996204">
                  <w:pPr>
                    <w:rPr>
                      <w:b/>
                      <w:i/>
                    </w:rPr>
                  </w:pPr>
                  <w:r>
                    <w:rPr>
                      <w:b/>
                      <w:i/>
                    </w:rPr>
                    <w:t xml:space="preserve">Nov. 9 – 16 –Haiti </w:t>
                  </w:r>
                  <w:r w:rsidR="00EC1D1E">
                    <w:rPr>
                      <w:b/>
                      <w:i/>
                    </w:rPr>
                    <w:t xml:space="preserve">– Amy Land, from </w:t>
                  </w:r>
                  <w:proofErr w:type="spellStart"/>
                  <w:r w:rsidR="00EC1D1E">
                    <w:rPr>
                      <w:b/>
                      <w:i/>
                    </w:rPr>
                    <w:t>Brookport</w:t>
                  </w:r>
                  <w:proofErr w:type="spellEnd"/>
                  <w:r w:rsidR="00EC1D1E">
                    <w:rPr>
                      <w:b/>
                      <w:i/>
                    </w:rPr>
                    <w:t xml:space="preserve"> Firs</w:t>
                  </w:r>
                  <w:r w:rsidR="00226BB8">
                    <w:rPr>
                      <w:b/>
                      <w:i/>
                    </w:rPr>
                    <w:t>t</w:t>
                  </w:r>
                  <w:proofErr w:type="gramStart"/>
                  <w:r w:rsidR="00EC1D1E">
                    <w:rPr>
                      <w:b/>
                      <w:i/>
                    </w:rPr>
                    <w:t xml:space="preserve">, </w:t>
                  </w:r>
                  <w:r>
                    <w:rPr>
                      <w:b/>
                      <w:i/>
                    </w:rPr>
                    <w:t xml:space="preserve"> will</w:t>
                  </w:r>
                  <w:proofErr w:type="gramEnd"/>
                  <w:r>
                    <w:rPr>
                      <w:b/>
                      <w:i/>
                    </w:rPr>
                    <w:t xml:space="preserve"> be traveling with a church group from Paducah</w:t>
                  </w:r>
                  <w:r w:rsidR="00226BB8">
                    <w:rPr>
                      <w:b/>
                      <w:i/>
                    </w:rPr>
                    <w:t xml:space="preserve"> to work in orphanages. The UBA is helping to sponsor her out of the Love Offering!</w:t>
                  </w:r>
                </w:p>
                <w:p w:rsidR="00836D4B" w:rsidRPr="00B66051" w:rsidRDefault="00836D4B">
                  <w:pPr>
                    <w:rPr>
                      <w:b/>
                      <w:i/>
                    </w:rPr>
                  </w:pPr>
                </w:p>
              </w:txbxContent>
            </v:textbox>
            <w10:wrap type="square"/>
          </v:shape>
        </w:pict>
      </w:r>
      <w:r w:rsidR="00F73DA6" w:rsidRPr="007126E2">
        <w:rPr>
          <w:rFonts w:ascii="Tahoma" w:eastAsia="Times New Roman" w:hAnsi="Tahoma" w:cs="Tahoma"/>
        </w:rPr>
        <w:br/>
      </w:r>
    </w:p>
    <w:p w:rsidR="00474C32" w:rsidRPr="007558FC" w:rsidRDefault="0003405E" w:rsidP="00647FBE">
      <w:pPr>
        <w:ind w:left="-900"/>
      </w:pPr>
      <w:r w:rsidRPr="0003405E">
        <w:rPr>
          <w:rFonts w:ascii="Tahoma" w:hAnsi="Tahoma" w:cs="Tahoma"/>
          <w:noProof/>
          <w:color w:val="4B4C4C"/>
          <w:sz w:val="20"/>
          <w:szCs w:val="20"/>
          <w:lang w:eastAsia="zh-TW"/>
        </w:rPr>
        <w:pict>
          <v:shape id="_x0000_s1655" type="#_x0000_t202" style="position:absolute;left:0;text-align:left;margin-left:-305.1pt;margin-top:131.15pt;width:295.7pt;height:109.75pt;z-index:252727296;mso-height-percent:200;mso-height-percent:200;mso-width-relative:margin;mso-height-relative:margin">
            <v:textbox style="mso-next-textbox:#_x0000_s1655;mso-fit-shape-to-text:t">
              <w:txbxContent>
                <w:p w:rsidR="002327D3" w:rsidRPr="00441258" w:rsidRDefault="002327D3" w:rsidP="002327D3">
                  <w:pPr>
                    <w:jc w:val="both"/>
                    <w:rPr>
                      <w:rFonts w:ascii="Times New Roman" w:hAnsi="Times New Roman" w:cs="Times New Roman"/>
                    </w:rPr>
                  </w:pPr>
                  <w:r w:rsidRPr="00441258">
                    <w:rPr>
                      <w:rFonts w:ascii="Times New Roman" w:hAnsi="Times New Roman" w:cs="Times New Roman"/>
                      <w:b/>
                    </w:rPr>
                    <w:t>AT THE RIVER MINISTRIES</w:t>
                  </w:r>
                  <w:r w:rsidRPr="00441258">
                    <w:rPr>
                      <w:rFonts w:ascii="Times New Roman" w:hAnsi="Times New Roman" w:cs="Times New Roman"/>
                    </w:rPr>
                    <w:t xml:space="preserve"> will be providing a community wide free meal on November 25</w:t>
                  </w:r>
                  <w:r w:rsidRPr="00441258">
                    <w:rPr>
                      <w:rFonts w:ascii="Times New Roman" w:hAnsi="Times New Roman" w:cs="Times New Roman"/>
                      <w:vertAlign w:val="superscript"/>
                    </w:rPr>
                    <w:t>th</w:t>
                  </w:r>
                  <w:r w:rsidRPr="00441258">
                    <w:rPr>
                      <w:rFonts w:ascii="Times New Roman" w:hAnsi="Times New Roman" w:cs="Times New Roman"/>
                    </w:rPr>
                    <w:t xml:space="preserve">, 5:00 p.m. at Life Church Eastland. This will be in addition to Life Church’s annual Thanksgiving meal. If you or your church would like to contribute a frozen turkey, please call Dan </w:t>
                  </w:r>
                  <w:proofErr w:type="spellStart"/>
                  <w:r w:rsidRPr="00441258">
                    <w:rPr>
                      <w:rFonts w:ascii="Times New Roman" w:hAnsi="Times New Roman" w:cs="Times New Roman"/>
                    </w:rPr>
                    <w:t>Haun</w:t>
                  </w:r>
                  <w:proofErr w:type="spellEnd"/>
                  <w:r w:rsidRPr="00441258">
                    <w:rPr>
                      <w:rFonts w:ascii="Times New Roman" w:hAnsi="Times New Roman" w:cs="Times New Roman"/>
                    </w:rPr>
                    <w:t xml:space="preserve"> at 618-638-6901. Please help spread the word to those in our community about this free meal.</w:t>
                  </w:r>
                </w:p>
              </w:txbxContent>
            </v:textbox>
            <w10:wrap type="square"/>
          </v:shape>
        </w:pict>
      </w:r>
      <w:r>
        <w:rPr>
          <w:noProof/>
          <w:lang w:eastAsia="zh-TW"/>
        </w:rPr>
        <w:pict>
          <v:shape id="_x0000_s1664" type="#_x0000_t202" style="position:absolute;left:0;text-align:left;margin-left:-300pt;margin-top:423.35pt;width:116.2pt;height:22.65pt;z-index:252741632;mso-height-percent:200;mso-height-percent:200;mso-width-relative:margin;mso-height-relative:margin" stroked="f">
            <v:fill opacity="0"/>
            <v:textbox style="mso-fit-shape-to-text:t">
              <w:txbxContent>
                <w:p w:rsidR="007C2313" w:rsidRPr="007C2313" w:rsidRDefault="007C2313">
                  <w:pPr>
                    <w:rPr>
                      <w:b/>
                    </w:rPr>
                  </w:pPr>
                  <w:r w:rsidRPr="007C2313">
                    <w:rPr>
                      <w:b/>
                    </w:rPr>
                    <w:t>Haiti Mission Team</w:t>
                  </w:r>
                </w:p>
              </w:txbxContent>
            </v:textbox>
            <w10:wrap type="square"/>
          </v:shape>
        </w:pict>
      </w:r>
      <w:r>
        <w:rPr>
          <w:noProof/>
          <w:lang w:eastAsia="zh-TW"/>
        </w:rPr>
        <w:pict>
          <v:shape id="_x0000_s1661" type="#_x0000_t202" style="position:absolute;left:0;text-align:left;margin-left:-305.1pt;margin-top:246.3pt;width:296.5pt;height:177.05pt;z-index:252735488;mso-height-percent:200;mso-height-percent:200;mso-width-relative:margin;mso-height-relative:margin" stroked="f">
            <v:textbox style="mso-fit-shape-to-text:t">
              <w:txbxContent>
                <w:p w:rsidR="00AB6EC7" w:rsidRPr="00E7097E" w:rsidRDefault="00AB6EC7" w:rsidP="00E7097E">
                  <w:pPr>
                    <w:jc w:val="center"/>
                    <w:rPr>
                      <w:b/>
                    </w:rPr>
                  </w:pPr>
                  <w:r w:rsidRPr="00E7097E">
                    <w:rPr>
                      <w:b/>
                    </w:rPr>
                    <w:t>Haiti Mission Trip a Success!</w:t>
                  </w:r>
                </w:p>
                <w:p w:rsidR="00AB6EC7" w:rsidRDefault="00AC4773">
                  <w:r>
                    <w:t>Those who went: Terry &amp; Linda Mathis (Met. 1</w:t>
                  </w:r>
                  <w:r w:rsidRPr="00AC4773">
                    <w:rPr>
                      <w:vertAlign w:val="superscript"/>
                    </w:rPr>
                    <w:t>st</w:t>
                  </w:r>
                  <w:r>
                    <w:t xml:space="preserve">), Ben &amp; </w:t>
                  </w:r>
                  <w:proofErr w:type="spellStart"/>
                  <w:r>
                    <w:t>Eren</w:t>
                  </w:r>
                  <w:proofErr w:type="spellEnd"/>
                  <w:r>
                    <w:t xml:space="preserve"> </w:t>
                  </w:r>
                  <w:proofErr w:type="spellStart"/>
                  <w:proofErr w:type="gramStart"/>
                  <w:r>
                    <w:t>Hottel</w:t>
                  </w:r>
                  <w:proofErr w:type="spellEnd"/>
                  <w:r>
                    <w:t>(</w:t>
                  </w:r>
                  <w:proofErr w:type="spellStart"/>
                  <w:proofErr w:type="gramEnd"/>
                  <w:r>
                    <w:t>Hillerman</w:t>
                  </w:r>
                  <w:proofErr w:type="spellEnd"/>
                  <w:r>
                    <w:t>), Terry &amp; Tam Foster(Met. 1</w:t>
                  </w:r>
                  <w:r w:rsidRPr="00AC4773">
                    <w:rPr>
                      <w:vertAlign w:val="superscript"/>
                    </w:rPr>
                    <w:t>st</w:t>
                  </w:r>
                  <w:r>
                    <w:t>), Jackie &amp; Emma Lange(Met. 1</w:t>
                  </w:r>
                  <w:r w:rsidRPr="00AC4773">
                    <w:rPr>
                      <w:vertAlign w:val="superscript"/>
                    </w:rPr>
                    <w:t>st</w:t>
                  </w:r>
                  <w:r>
                    <w:t>)</w:t>
                  </w:r>
                </w:p>
                <w:p w:rsidR="00AC4773" w:rsidRDefault="00AC4773">
                  <w:r>
                    <w:t>For 5 hours each day, the men taught Bible Study or Leadership to twenty-five pastors, deacons and church leaders.</w:t>
                  </w:r>
                </w:p>
                <w:p w:rsidR="00AC4773" w:rsidRDefault="00AC4773">
                  <w:r>
                    <w:t>The ladies taught 8 to 10 teenage girls in the afternoon and then held a Bible Club with games for about forty kids.</w:t>
                  </w:r>
                </w:p>
                <w:p w:rsidR="00AC4773" w:rsidRDefault="00AC4773">
                  <w:r>
                    <w:t>Two of the ladies spent 4 days at an orphanage.</w:t>
                  </w:r>
                </w:p>
                <w:p w:rsidR="00AC4773" w:rsidRDefault="00AC4773">
                  <w:r>
                    <w:t>Thanks for all the prayers and thoughts while on this trip.</w:t>
                  </w:r>
                </w:p>
              </w:txbxContent>
            </v:textbox>
            <w10:wrap type="square"/>
          </v:shape>
        </w:pict>
      </w:r>
      <w:r>
        <w:rPr>
          <w:noProof/>
          <w:lang w:eastAsia="zh-TW"/>
        </w:rPr>
        <w:pict>
          <v:shape id="_x0000_s1658" type="#_x0000_t202" style="position:absolute;left:0;text-align:left;margin-left:-586.05pt;margin-top:102.45pt;width:280.95pt;height:531.1pt;z-index:252749824;mso-width-relative:margin;mso-height-relative:margin">
            <v:textbox style="mso-next-textbox:#_x0000_s1658">
              <w:txbxContent>
                <w:p w:rsidR="0027514E" w:rsidRPr="000B6A0D" w:rsidRDefault="0027514E" w:rsidP="0027514E">
                  <w:pPr>
                    <w:jc w:val="both"/>
                    <w:rPr>
                      <w:rFonts w:ascii="Arial" w:eastAsia="Calibri" w:hAnsi="Arial" w:cs="Arial"/>
                      <w:color w:val="000000"/>
                    </w:rPr>
                  </w:pPr>
                  <w:r w:rsidRPr="000B6A0D">
                    <w:rPr>
                      <w:rFonts w:ascii="Arial" w:eastAsia="Calibri" w:hAnsi="Arial" w:cs="Arial"/>
                      <w:color w:val="000000"/>
                    </w:rPr>
                    <w:t xml:space="preserve">We at Weaver Creek Baptist Church officially launched Get Involved Ministry Community Outreach, in August 2012. This ministry is aimed at reaching out to those individuals and families in the community who need help the most. Helping people and the community is something Weaver Creek has always done, but we have modified things to be as effective as </w:t>
                  </w:r>
                  <w:r w:rsidR="00242481" w:rsidRPr="000B6A0D">
                    <w:rPr>
                      <w:rFonts w:ascii="Arial" w:eastAsia="Calibri" w:hAnsi="Arial" w:cs="Arial"/>
                      <w:color w:val="000000"/>
                    </w:rPr>
                    <w:t>they</w:t>
                  </w:r>
                  <w:r w:rsidRPr="000B6A0D">
                    <w:rPr>
                      <w:rFonts w:ascii="Arial" w:eastAsia="Calibri" w:hAnsi="Arial" w:cs="Arial"/>
                      <w:color w:val="000000"/>
                    </w:rPr>
                    <w:t xml:space="preserve"> can</w:t>
                  </w:r>
                  <w:r w:rsidR="00242481" w:rsidRPr="000B6A0D">
                    <w:rPr>
                      <w:rFonts w:ascii="Arial" w:eastAsia="Calibri" w:hAnsi="Arial" w:cs="Arial"/>
                      <w:color w:val="000000"/>
                    </w:rPr>
                    <w:t xml:space="preserve"> be</w:t>
                  </w:r>
                  <w:r w:rsidRPr="000B6A0D">
                    <w:rPr>
                      <w:rFonts w:ascii="Arial" w:eastAsia="Calibri" w:hAnsi="Arial" w:cs="Arial"/>
                      <w:color w:val="000000"/>
                    </w:rPr>
                    <w:t xml:space="preserve">. The heart of this ministry was born out of </w:t>
                  </w:r>
                  <w:r w:rsidRPr="000B6A0D">
                    <w:rPr>
                      <w:rFonts w:ascii="Arial" w:eastAsia="Calibri" w:hAnsi="Arial" w:cs="Arial"/>
                      <w:b/>
                      <w:bCs/>
                      <w:color w:val="000000"/>
                      <w:u w:val="single"/>
                    </w:rPr>
                    <w:t>John 13:35</w:t>
                  </w:r>
                  <w:r w:rsidRPr="000B6A0D">
                    <w:rPr>
                      <w:rFonts w:ascii="Arial" w:eastAsia="Calibri" w:hAnsi="Arial" w:cs="Arial"/>
                      <w:color w:val="000000"/>
                    </w:rPr>
                    <w:t xml:space="preserve"> "By this shall all men know that ye are my disciples, if ye have love one to another." and </w:t>
                  </w:r>
                  <w:r w:rsidRPr="000B6A0D">
                    <w:rPr>
                      <w:rFonts w:ascii="Arial" w:eastAsia="Calibri" w:hAnsi="Arial" w:cs="Arial"/>
                      <w:b/>
                      <w:bCs/>
                      <w:color w:val="000000"/>
                      <w:u w:val="single"/>
                    </w:rPr>
                    <w:t>Matthew 25:31-40.</w:t>
                  </w:r>
                  <w:r w:rsidRPr="000B6A0D">
                    <w:rPr>
                      <w:rFonts w:ascii="Arial" w:eastAsia="Calibri" w:hAnsi="Arial" w:cs="Arial"/>
                      <w:color w:val="000000"/>
                    </w:rPr>
                    <w:t xml:space="preserve"> With that passage in mind we are out to share the Gospel of Christ as we offer to help our brothers and sisters in the county of Massac. Each person we help meets with us </w:t>
                  </w:r>
                  <w:r w:rsidR="00242481" w:rsidRPr="000B6A0D">
                    <w:rPr>
                      <w:rFonts w:ascii="Arial" w:eastAsia="Calibri" w:hAnsi="Arial" w:cs="Arial"/>
                      <w:color w:val="000000"/>
                    </w:rPr>
                    <w:t xml:space="preserve">and </w:t>
                  </w:r>
                  <w:r w:rsidRPr="000B6A0D">
                    <w:rPr>
                      <w:rFonts w:ascii="Arial" w:eastAsia="Calibri" w:hAnsi="Arial" w:cs="Arial"/>
                      <w:color w:val="000000"/>
                    </w:rPr>
                    <w:t xml:space="preserve">we share </w:t>
                  </w:r>
                  <w:r w:rsidR="00290A23">
                    <w:rPr>
                      <w:rFonts w:ascii="Arial" w:eastAsia="Calibri" w:hAnsi="Arial" w:cs="Arial"/>
                      <w:color w:val="000000"/>
                    </w:rPr>
                    <w:t>the Gospel,</w:t>
                  </w:r>
                  <w:r w:rsidRPr="000B6A0D">
                    <w:rPr>
                      <w:rFonts w:ascii="Arial" w:eastAsia="Calibri" w:hAnsi="Arial" w:cs="Arial"/>
                      <w:color w:val="000000"/>
                    </w:rPr>
                    <w:t xml:space="preserve"> offer counseling, and then we help meet a need in their life. The list of service</w:t>
                  </w:r>
                  <w:r w:rsidR="00242481" w:rsidRPr="000B6A0D">
                    <w:rPr>
                      <w:rFonts w:ascii="Arial" w:eastAsia="Calibri" w:hAnsi="Arial" w:cs="Arial"/>
                      <w:color w:val="000000"/>
                    </w:rPr>
                    <w:t>s</w:t>
                  </w:r>
                  <w:r w:rsidRPr="000B6A0D">
                    <w:rPr>
                      <w:rFonts w:ascii="Arial" w:eastAsia="Calibri" w:hAnsi="Arial" w:cs="Arial"/>
                      <w:color w:val="000000"/>
                    </w:rPr>
                    <w:t xml:space="preserve"> we provide </w:t>
                  </w:r>
                  <w:r w:rsidR="00290A23">
                    <w:rPr>
                      <w:rFonts w:ascii="Arial" w:eastAsia="Calibri" w:hAnsi="Arial" w:cs="Arial"/>
                      <w:color w:val="000000"/>
                    </w:rPr>
                    <w:t>is</w:t>
                  </w:r>
                  <w:r w:rsidRPr="000B6A0D">
                    <w:rPr>
                      <w:rFonts w:ascii="Arial" w:eastAsia="Calibri" w:hAnsi="Arial" w:cs="Arial"/>
                      <w:color w:val="000000"/>
                    </w:rPr>
                    <w:t xml:space="preserve"> as follows </w:t>
                  </w:r>
                </w:p>
                <w:p w:rsidR="0027514E" w:rsidRPr="000B6A0D" w:rsidRDefault="0027514E" w:rsidP="0027514E">
                  <w:pPr>
                    <w:jc w:val="both"/>
                    <w:rPr>
                      <w:rFonts w:ascii="Arial" w:eastAsia="Calibri" w:hAnsi="Arial" w:cs="Arial"/>
                      <w:color w:val="000000"/>
                    </w:rPr>
                  </w:pPr>
                  <w:r w:rsidRPr="000B6A0D">
                    <w:rPr>
                      <w:rFonts w:ascii="Arial" w:eastAsia="Calibri" w:hAnsi="Arial" w:cs="Arial"/>
                      <w:color w:val="000000"/>
                    </w:rPr>
                    <w:t>1. Food- we have a food pantry where we set up the families in need with items to last between 1-2 weeks.</w:t>
                  </w:r>
                </w:p>
                <w:p w:rsidR="0027514E" w:rsidRPr="000B6A0D" w:rsidRDefault="0027514E" w:rsidP="0027514E">
                  <w:pPr>
                    <w:jc w:val="both"/>
                    <w:rPr>
                      <w:rFonts w:ascii="Arial" w:eastAsia="Calibri" w:hAnsi="Arial" w:cs="Arial"/>
                      <w:color w:val="000000"/>
                    </w:rPr>
                  </w:pPr>
                  <w:r w:rsidRPr="000B6A0D">
                    <w:rPr>
                      <w:rFonts w:ascii="Arial" w:eastAsia="Calibri" w:hAnsi="Arial" w:cs="Arial"/>
                      <w:color w:val="000000"/>
                    </w:rPr>
                    <w:t>2. Clothing- we have clothing for families available.</w:t>
                  </w:r>
                </w:p>
                <w:p w:rsidR="0027514E" w:rsidRPr="000B6A0D" w:rsidRDefault="0027514E" w:rsidP="0027514E">
                  <w:pPr>
                    <w:jc w:val="both"/>
                    <w:rPr>
                      <w:rFonts w:ascii="Arial" w:eastAsia="Calibri" w:hAnsi="Arial" w:cs="Arial"/>
                      <w:color w:val="000000"/>
                    </w:rPr>
                  </w:pPr>
                  <w:r w:rsidRPr="000B6A0D">
                    <w:rPr>
                      <w:rFonts w:ascii="Arial" w:eastAsia="Calibri" w:hAnsi="Arial" w:cs="Arial"/>
                      <w:color w:val="000000"/>
                    </w:rPr>
                    <w:t>3. Household items- from furniture to hygiene products</w:t>
                  </w:r>
                  <w:r w:rsidR="00290A23">
                    <w:rPr>
                      <w:rFonts w:ascii="Arial" w:eastAsia="Calibri" w:hAnsi="Arial" w:cs="Arial"/>
                      <w:color w:val="000000"/>
                    </w:rPr>
                    <w:t>. W</w:t>
                  </w:r>
                  <w:r w:rsidRPr="000B6A0D">
                    <w:rPr>
                      <w:rFonts w:ascii="Arial" w:eastAsia="Calibri" w:hAnsi="Arial" w:cs="Arial"/>
                      <w:color w:val="000000"/>
                    </w:rPr>
                    <w:t xml:space="preserve">e provide </w:t>
                  </w:r>
                  <w:r w:rsidR="00290A23">
                    <w:rPr>
                      <w:rFonts w:ascii="Arial" w:eastAsia="Calibri" w:hAnsi="Arial" w:cs="Arial"/>
                      <w:color w:val="000000"/>
                    </w:rPr>
                    <w:t>these</w:t>
                  </w:r>
                  <w:r w:rsidRPr="000B6A0D">
                    <w:rPr>
                      <w:rFonts w:ascii="Arial" w:eastAsia="Calibri" w:hAnsi="Arial" w:cs="Arial"/>
                      <w:color w:val="000000"/>
                    </w:rPr>
                    <w:t xml:space="preserve"> for families in need.</w:t>
                  </w:r>
                </w:p>
                <w:p w:rsidR="0027514E" w:rsidRPr="000B6A0D" w:rsidRDefault="0027514E" w:rsidP="0027514E">
                  <w:pPr>
                    <w:jc w:val="both"/>
                    <w:rPr>
                      <w:rFonts w:ascii="Arial" w:eastAsia="Calibri" w:hAnsi="Arial" w:cs="Arial"/>
                      <w:color w:val="000000"/>
                    </w:rPr>
                  </w:pPr>
                  <w:r w:rsidRPr="000B6A0D">
                    <w:rPr>
                      <w:rFonts w:ascii="Arial" w:eastAsia="Calibri" w:hAnsi="Arial" w:cs="Arial"/>
                      <w:color w:val="000000"/>
                    </w:rPr>
                    <w:t>4. Assistance- this usually is in the form of bill pay, gas, ECT. We have some funds available for residents per year.</w:t>
                  </w:r>
                </w:p>
                <w:p w:rsidR="0027514E" w:rsidRPr="000B6A0D" w:rsidRDefault="0027514E" w:rsidP="0027514E">
                  <w:pPr>
                    <w:jc w:val="both"/>
                    <w:rPr>
                      <w:rFonts w:ascii="Arial" w:eastAsia="Calibri" w:hAnsi="Arial" w:cs="Arial"/>
                      <w:color w:val="000000"/>
                    </w:rPr>
                  </w:pPr>
                  <w:r w:rsidRPr="000B6A0D">
                    <w:rPr>
                      <w:rFonts w:ascii="Arial" w:eastAsia="Calibri" w:hAnsi="Arial" w:cs="Arial"/>
                      <w:color w:val="000000"/>
                    </w:rPr>
                    <w:t xml:space="preserve">Lastly we want to invite all Churches to join us </w:t>
                  </w:r>
                  <w:r w:rsidR="00242481" w:rsidRPr="000B6A0D">
                    <w:rPr>
                      <w:rFonts w:ascii="Arial" w:eastAsia="Calibri" w:hAnsi="Arial" w:cs="Arial"/>
                      <w:color w:val="000000"/>
                    </w:rPr>
                    <w:t>i</w:t>
                  </w:r>
                  <w:r w:rsidRPr="000B6A0D">
                    <w:rPr>
                      <w:rFonts w:ascii="Arial" w:eastAsia="Calibri" w:hAnsi="Arial" w:cs="Arial"/>
                      <w:color w:val="000000"/>
                    </w:rPr>
                    <w:t xml:space="preserve">n this effort </w:t>
                  </w:r>
                  <w:r w:rsidR="00242481" w:rsidRPr="000B6A0D">
                    <w:rPr>
                      <w:rFonts w:ascii="Arial" w:eastAsia="Calibri" w:hAnsi="Arial" w:cs="Arial"/>
                      <w:color w:val="000000"/>
                    </w:rPr>
                    <w:t>Y</w:t>
                  </w:r>
                  <w:r w:rsidRPr="000B6A0D">
                    <w:rPr>
                      <w:rFonts w:ascii="Arial" w:eastAsia="Calibri" w:hAnsi="Arial" w:cs="Arial"/>
                      <w:color w:val="000000"/>
                    </w:rPr>
                    <w:t>ou can get involv</w:t>
                  </w:r>
                  <w:r w:rsidR="00290A23">
                    <w:rPr>
                      <w:rFonts w:ascii="Arial" w:eastAsia="Calibri" w:hAnsi="Arial" w:cs="Arial"/>
                      <w:color w:val="000000"/>
                    </w:rPr>
                    <w:t>ed by praying for this outreach, donating</w:t>
                  </w:r>
                  <w:r w:rsidR="00242481" w:rsidRPr="000B6A0D">
                    <w:rPr>
                      <w:rFonts w:ascii="Arial" w:eastAsia="Calibri" w:hAnsi="Arial" w:cs="Arial"/>
                      <w:color w:val="000000"/>
                    </w:rPr>
                    <w:t xml:space="preserve"> food, clothing, house</w:t>
                  </w:r>
                  <w:r w:rsidRPr="000B6A0D">
                    <w:rPr>
                      <w:rFonts w:ascii="Arial" w:eastAsia="Calibri" w:hAnsi="Arial" w:cs="Arial"/>
                      <w:color w:val="000000"/>
                    </w:rPr>
                    <w:t>hold items (beds,</w:t>
                  </w:r>
                  <w:r w:rsidR="00290A23">
                    <w:rPr>
                      <w:rFonts w:ascii="Arial" w:eastAsia="Calibri" w:hAnsi="Arial" w:cs="Arial"/>
                      <w:color w:val="000000"/>
                    </w:rPr>
                    <w:t xml:space="preserve"> </w:t>
                  </w:r>
                  <w:r w:rsidRPr="000B6A0D">
                    <w:rPr>
                      <w:rFonts w:ascii="Arial" w:eastAsia="Calibri" w:hAnsi="Arial" w:cs="Arial"/>
                      <w:color w:val="000000"/>
                    </w:rPr>
                    <w:t>dressers,</w:t>
                  </w:r>
                  <w:r w:rsidR="00290A23">
                    <w:rPr>
                      <w:rFonts w:ascii="Arial" w:eastAsia="Calibri" w:hAnsi="Arial" w:cs="Arial"/>
                      <w:color w:val="000000"/>
                    </w:rPr>
                    <w:t xml:space="preserve"> </w:t>
                  </w:r>
                  <w:r w:rsidRPr="000B6A0D">
                    <w:rPr>
                      <w:rFonts w:ascii="Arial" w:eastAsia="Calibri" w:hAnsi="Arial" w:cs="Arial"/>
                      <w:color w:val="000000"/>
                    </w:rPr>
                    <w:t>dishes,</w:t>
                  </w:r>
                  <w:r w:rsidR="00290A23">
                    <w:rPr>
                      <w:rFonts w:ascii="Arial" w:eastAsia="Calibri" w:hAnsi="Arial" w:cs="Arial"/>
                      <w:color w:val="000000"/>
                    </w:rPr>
                    <w:t xml:space="preserve"> </w:t>
                  </w:r>
                  <w:proofErr w:type="spellStart"/>
                  <w:r w:rsidR="00290A23">
                    <w:rPr>
                      <w:rFonts w:ascii="Arial" w:eastAsia="Calibri" w:hAnsi="Arial" w:cs="Arial"/>
                      <w:color w:val="000000"/>
                    </w:rPr>
                    <w:t>etx</w:t>
                  </w:r>
                  <w:proofErr w:type="spellEnd"/>
                  <w:r w:rsidR="00290A23">
                    <w:rPr>
                      <w:rFonts w:ascii="Arial" w:eastAsia="Calibri" w:hAnsi="Arial" w:cs="Arial"/>
                      <w:color w:val="000000"/>
                    </w:rPr>
                    <w:t>.</w:t>
                  </w:r>
                  <w:r w:rsidRPr="000B6A0D">
                    <w:rPr>
                      <w:rFonts w:ascii="Arial" w:eastAsia="Calibri" w:hAnsi="Arial" w:cs="Arial"/>
                      <w:color w:val="000000"/>
                    </w:rPr>
                    <w:t>)</w:t>
                  </w:r>
                  <w:r w:rsidR="00290A23">
                    <w:rPr>
                      <w:rFonts w:ascii="Arial" w:eastAsia="Calibri" w:hAnsi="Arial" w:cs="Arial"/>
                      <w:color w:val="000000"/>
                    </w:rPr>
                    <w:t xml:space="preserve"> or by giving</w:t>
                  </w:r>
                  <w:r w:rsidRPr="000B6A0D">
                    <w:rPr>
                      <w:rFonts w:ascii="Arial" w:eastAsia="Calibri" w:hAnsi="Arial" w:cs="Arial"/>
                      <w:color w:val="000000"/>
                    </w:rPr>
                    <w:t xml:space="preserve">  financial gifts. Also</w:t>
                  </w:r>
                  <w:r w:rsidR="00290A23">
                    <w:rPr>
                      <w:rFonts w:ascii="Arial" w:eastAsia="Calibri" w:hAnsi="Arial" w:cs="Arial"/>
                      <w:color w:val="000000"/>
                    </w:rPr>
                    <w:t>,</w:t>
                  </w:r>
                  <w:r w:rsidRPr="000B6A0D">
                    <w:rPr>
                      <w:rFonts w:ascii="Arial" w:eastAsia="Calibri" w:hAnsi="Arial" w:cs="Arial"/>
                      <w:color w:val="000000"/>
                    </w:rPr>
                    <w:t xml:space="preserve"> we invite the other churches to establish outreach centers as well we would love to share any and all information needed to start one up.  If you know of anyone in ne</w:t>
                  </w:r>
                  <w:r w:rsidR="00242481" w:rsidRPr="000B6A0D">
                    <w:rPr>
                      <w:rFonts w:ascii="Arial" w:eastAsia="Calibri" w:hAnsi="Arial" w:cs="Arial"/>
                      <w:color w:val="000000"/>
                    </w:rPr>
                    <w:t>ed</w:t>
                  </w:r>
                  <w:r w:rsidRPr="000B6A0D">
                    <w:rPr>
                      <w:rFonts w:ascii="Arial" w:eastAsia="Calibri" w:hAnsi="Arial" w:cs="Arial"/>
                      <w:color w:val="000000"/>
                    </w:rPr>
                    <w:t xml:space="preserve"> please call us at (618) 309-2335.</w:t>
                  </w:r>
                </w:p>
                <w:p w:rsidR="0027514E" w:rsidRPr="000B6A0D" w:rsidRDefault="0027514E" w:rsidP="0027514E">
                  <w:pPr>
                    <w:jc w:val="both"/>
                    <w:rPr>
                      <w:rFonts w:ascii="Arial" w:eastAsia="Calibri" w:hAnsi="Arial" w:cs="Arial"/>
                      <w:color w:val="000000"/>
                    </w:rPr>
                  </w:pPr>
                  <w:r w:rsidRPr="000B6A0D">
                    <w:rPr>
                      <w:rFonts w:ascii="Arial" w:eastAsia="Calibri" w:hAnsi="Arial" w:cs="Arial"/>
                      <w:color w:val="000000"/>
                    </w:rPr>
                    <w:t>God Loves You,</w:t>
                  </w:r>
                </w:p>
                <w:p w:rsidR="0027514E" w:rsidRPr="000B6A0D" w:rsidRDefault="0027514E" w:rsidP="0027514E">
                  <w:pPr>
                    <w:jc w:val="both"/>
                    <w:rPr>
                      <w:rFonts w:ascii="Arial" w:eastAsia="Calibri" w:hAnsi="Arial" w:cs="Arial"/>
                      <w:color w:val="000000"/>
                    </w:rPr>
                  </w:pPr>
                  <w:r w:rsidRPr="000B6A0D">
                    <w:rPr>
                      <w:rFonts w:ascii="Arial" w:eastAsia="Calibri" w:hAnsi="Arial" w:cs="Arial"/>
                      <w:color w:val="000000"/>
                    </w:rPr>
                    <w:t>Pastor Shawn</w:t>
                  </w:r>
                </w:p>
                <w:p w:rsidR="0027514E" w:rsidRPr="0027514E" w:rsidRDefault="0027514E">
                  <w:pPr>
                    <w:rPr>
                      <w:rFonts w:ascii="Times New Roman" w:hAnsi="Times New Roman" w:cs="Times New Roman"/>
                    </w:rPr>
                  </w:pPr>
                </w:p>
              </w:txbxContent>
            </v:textbox>
            <w10:wrap type="square"/>
          </v:shape>
        </w:pict>
      </w:r>
      <w:r>
        <w:rPr>
          <w:noProof/>
        </w:rPr>
        <w:pict>
          <v:shape id="_x0000_s1669" type="#_x0000_t202" style="position:absolute;left:0;text-align:left;margin-left:-305.1pt;margin-top:531.15pt;width:283.05pt;height:102.4pt;z-index:252748800;mso-width-relative:margin;mso-height-relative:margin" fillcolor="#d8d8d8 [2732]" strokecolor="black [3213]">
            <v:textbox style="mso-next-textbox:#_x0000_s1669">
              <w:txbxContent>
                <w:p w:rsidR="00F755C2" w:rsidRPr="006B759C" w:rsidRDefault="00F755C2" w:rsidP="00F755C2">
                  <w:pPr>
                    <w:jc w:val="center"/>
                    <w:rPr>
                      <w:rFonts w:ascii="Times New Roman" w:hAnsi="Times New Roman" w:cs="Times New Roman"/>
                      <w:b/>
                      <w:sz w:val="24"/>
                      <w:szCs w:val="24"/>
                    </w:rPr>
                  </w:pPr>
                  <w:r w:rsidRPr="006B759C">
                    <w:rPr>
                      <w:rFonts w:ascii="Times New Roman" w:hAnsi="Times New Roman" w:cs="Times New Roman"/>
                      <w:b/>
                      <w:sz w:val="24"/>
                      <w:szCs w:val="24"/>
                    </w:rPr>
                    <w:t>IS YOUR CHURCH ON MISSION?</w:t>
                  </w:r>
                </w:p>
                <w:p w:rsidR="00F755C2" w:rsidRPr="00F755C2" w:rsidRDefault="00F755C2" w:rsidP="00F755C2">
                  <w:pPr>
                    <w:jc w:val="both"/>
                    <w:rPr>
                      <w:rFonts w:ascii="Arial" w:hAnsi="Arial" w:cs="Arial"/>
                      <w:sz w:val="20"/>
                      <w:szCs w:val="20"/>
                    </w:rPr>
                  </w:pPr>
                  <w:r w:rsidRPr="00F755C2">
                    <w:rPr>
                      <w:rFonts w:ascii="Arial" w:hAnsi="Arial" w:cs="Arial"/>
                      <w:sz w:val="20"/>
                      <w:szCs w:val="20"/>
                    </w:rPr>
                    <w:t>We would love to hear about your church’s mission trip or mission work you are doing. We want to share what God is doing through Union Baptist Association churches. Just call, email (bevturner@metrouba.com), or drop by with the information so that we can print it in future issues of our newsletter.</w:t>
                  </w:r>
                </w:p>
              </w:txbxContent>
            </v:textbox>
            <w10:wrap type="square"/>
          </v:shape>
        </w:pict>
      </w:r>
      <w:r w:rsidR="00F755C2">
        <w:rPr>
          <w:noProof/>
        </w:rPr>
        <w:drawing>
          <wp:anchor distT="0" distB="0" distL="114300" distR="114300" simplePos="0" relativeHeight="252733440" behindDoc="0" locked="0" layoutInCell="1" allowOverlap="1">
            <wp:simplePos x="0" y="0"/>
            <wp:positionH relativeFrom="column">
              <wp:posOffset>-2667000</wp:posOffset>
            </wp:positionH>
            <wp:positionV relativeFrom="paragraph">
              <wp:posOffset>4883785</wp:posOffset>
            </wp:positionV>
            <wp:extent cx="1378585" cy="2066290"/>
            <wp:effectExtent l="361950" t="0" r="335915" b="0"/>
            <wp:wrapSquare wrapText="bothSides"/>
            <wp:docPr id="3" name="Picture 1" descr="C:\Documents and Settings\Terry Mathis\My Documents\My Pictures\Haiti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rry Mathis\My Documents\My Pictures\Haiti Team.jpg"/>
                    <pic:cNvPicPr>
                      <a:picLocks noChangeAspect="1" noChangeArrowheads="1"/>
                    </pic:cNvPicPr>
                  </pic:nvPicPr>
                  <pic:blipFill>
                    <a:blip r:embed="rId9" cstate="print">
                      <a:grayscl/>
                      <a:lum bright="-10000" contrast="17000"/>
                    </a:blip>
                    <a:srcRect/>
                    <a:stretch>
                      <a:fillRect/>
                    </a:stretch>
                  </pic:blipFill>
                  <pic:spPr bwMode="auto">
                    <a:xfrm rot="16200000" flipV="1">
                      <a:off x="0" y="0"/>
                      <a:ext cx="1378585" cy="2066290"/>
                    </a:xfrm>
                    <a:prstGeom prst="rect">
                      <a:avLst/>
                    </a:prstGeom>
                    <a:noFill/>
                    <a:ln w="9525">
                      <a:noFill/>
                      <a:miter lim="800000"/>
                      <a:headEnd/>
                      <a:tailEnd/>
                    </a:ln>
                  </pic:spPr>
                </pic:pic>
              </a:graphicData>
            </a:graphic>
          </wp:anchor>
        </w:drawing>
      </w:r>
      <w:r>
        <w:rPr>
          <w:noProof/>
        </w:rPr>
        <w:pict>
          <v:shape id="_x0000_s1668" type="#_x0000_t32" style="position:absolute;left:0;text-align:left;margin-left:33.9pt;margin-top:456.6pt;width:297.6pt;height:0;flip:x;z-index:252747776;mso-position-horizontal-relative:text;mso-position-vertical-relative:text" o:connectortype="straight"/>
        </w:pict>
      </w:r>
      <w:r>
        <w:rPr>
          <w:noProof/>
          <w:lang w:eastAsia="zh-TW"/>
        </w:rPr>
        <w:pict>
          <v:shape id="_x0000_s1667" type="#_x0000_t202" style="position:absolute;left:0;text-align:left;margin-left:33.9pt;margin-top:233.1pt;width:289.5pt;height:223.5pt;z-index:252746752;mso-position-horizontal-relative:text;mso-position-vertical-relative:text;mso-width-relative:margin;mso-height-relative:margin" stroked="f">
            <v:textbox>
              <w:txbxContent>
                <w:p w:rsidR="00E45E42" w:rsidRPr="00290A23" w:rsidRDefault="00E45E42" w:rsidP="00290A23">
                  <w:pPr>
                    <w:jc w:val="center"/>
                    <w:rPr>
                      <w:b/>
                      <w:sz w:val="24"/>
                      <w:szCs w:val="24"/>
                    </w:rPr>
                  </w:pPr>
                  <w:r w:rsidRPr="00290A23">
                    <w:rPr>
                      <w:b/>
                      <w:sz w:val="24"/>
                      <w:szCs w:val="24"/>
                    </w:rPr>
                    <w:t>IBSA PASTOR’S CONFERENCE &amp; ANNUAL MEETING</w:t>
                  </w:r>
                </w:p>
                <w:p w:rsidR="00E45E42" w:rsidRDefault="00E45E42">
                  <w:r w:rsidRPr="00CA109D">
                    <w:rPr>
                      <w:b/>
                    </w:rPr>
                    <w:t>Pastor Conference</w:t>
                  </w:r>
                  <w:r>
                    <w:t>: Begins Nov. 12 at 1:00pm</w:t>
                  </w:r>
                </w:p>
                <w:p w:rsidR="00E45E42" w:rsidRDefault="00E45E42">
                  <w:r>
                    <w:t>Concludes Nov. 13 at 11:15am</w:t>
                  </w:r>
                </w:p>
                <w:p w:rsidR="00E45E42" w:rsidRPr="00CA109D" w:rsidRDefault="00E45E42">
                  <w:pPr>
                    <w:rPr>
                      <w:b/>
                    </w:rPr>
                  </w:pPr>
                  <w:r w:rsidRPr="00CA109D">
                    <w:rPr>
                      <w:b/>
                    </w:rPr>
                    <w:t>Speakers:</w:t>
                  </w:r>
                </w:p>
                <w:p w:rsidR="00E45E42" w:rsidRDefault="00E45E42">
                  <w:r>
                    <w:t>Eric Mason – author of “Manhood Restored”</w:t>
                  </w:r>
                </w:p>
                <w:p w:rsidR="00E45E42" w:rsidRDefault="00E45E42">
                  <w:r>
                    <w:t>Chuck Kelley – President of New Orleans Baptist Seminary</w:t>
                  </w:r>
                </w:p>
                <w:p w:rsidR="00E45E42" w:rsidRDefault="00E45E42">
                  <w:r>
                    <w:t xml:space="preserve">Micah Fries – Vice-president of </w:t>
                  </w:r>
                  <w:proofErr w:type="spellStart"/>
                  <w:r>
                    <w:t>LifeWay</w:t>
                  </w:r>
                  <w:proofErr w:type="spellEnd"/>
                  <w:r>
                    <w:t xml:space="preserve"> Research</w:t>
                  </w:r>
                </w:p>
                <w:p w:rsidR="00E45E42" w:rsidRDefault="00CA109D">
                  <w:r>
                    <w:t>Bobby Boyles – Church Planter Consultant</w:t>
                  </w:r>
                </w:p>
                <w:p w:rsidR="00CA109D" w:rsidRDefault="00CA109D">
                  <w:r>
                    <w:t>Jerry Cain – President Emeritus of Judson University</w:t>
                  </w:r>
                </w:p>
                <w:p w:rsidR="00CA109D" w:rsidRDefault="00CA109D">
                  <w:r>
                    <w:t xml:space="preserve">Jay </w:t>
                  </w:r>
                  <w:proofErr w:type="spellStart"/>
                  <w:r>
                    <w:t>Stother</w:t>
                  </w:r>
                  <w:proofErr w:type="spellEnd"/>
                  <w:r>
                    <w:t xml:space="preserve"> – Teaching Pastor of </w:t>
                  </w:r>
                  <w:proofErr w:type="gramStart"/>
                  <w:r>
                    <w:t>The</w:t>
                  </w:r>
                  <w:proofErr w:type="gramEnd"/>
                  <w:r>
                    <w:t xml:space="preserve"> Church of </w:t>
                  </w:r>
                  <w:proofErr w:type="spellStart"/>
                  <w:r>
                    <w:t>Staton</w:t>
                  </w:r>
                  <w:proofErr w:type="spellEnd"/>
                  <w:r>
                    <w:t xml:space="preserve"> Hill, TN</w:t>
                  </w:r>
                </w:p>
                <w:p w:rsidR="00CA109D" w:rsidRDefault="00CA109D">
                  <w:r w:rsidRPr="00CA109D">
                    <w:rPr>
                      <w:b/>
                    </w:rPr>
                    <w:t>Annual Meeting</w:t>
                  </w:r>
                  <w:r>
                    <w:t>: Begins Nov. 13 at 1:30pm</w:t>
                  </w:r>
                </w:p>
                <w:p w:rsidR="00CA109D" w:rsidRDefault="00CA109D">
                  <w:r>
                    <w:t>Concludes Nov. 14 at 11:30am</w:t>
                  </w:r>
                </w:p>
                <w:p w:rsidR="00CA109D" w:rsidRDefault="00CA109D">
                  <w:r>
                    <w:t xml:space="preserve">You can register online by Nov. 4 by contacting Carole Doom at </w:t>
                  </w:r>
                  <w:r w:rsidRPr="00CA109D">
                    <w:t>caroledoom@ibsa.org</w:t>
                  </w:r>
                  <w:r>
                    <w:t xml:space="preserve"> or call 217-391-3113.</w:t>
                  </w:r>
                </w:p>
                <w:p w:rsidR="00CA109D" w:rsidRDefault="00CA109D"/>
              </w:txbxContent>
            </v:textbox>
            <w10:wrap type="square"/>
          </v:shape>
        </w:pict>
      </w:r>
      <w:r w:rsidRPr="0003405E">
        <w:rPr>
          <w:rFonts w:ascii="Tahoma" w:hAnsi="Tahoma" w:cs="Tahoma"/>
          <w:noProof/>
          <w:color w:val="4B4C4C"/>
          <w:sz w:val="20"/>
          <w:szCs w:val="20"/>
          <w:lang w:eastAsia="zh-TW"/>
        </w:rPr>
        <w:pict>
          <v:shape id="_x0000_s1652" type="#_x0000_t202" style="position:absolute;left:0;text-align:left;margin-left:48.15pt;margin-top:48.9pt;width:258.45pt;height:143.65pt;z-index:252723200;mso-height-percent:200;mso-position-horizontal-relative:text;mso-position-vertical-relative:text;mso-height-percent:200;mso-width-relative:margin;mso-height-relative:margin" stroked="f">
            <v:textbox style="mso-next-textbox:#_x0000_s1652;mso-fit-shape-to-text:t">
              <w:txbxContent>
                <w:p w:rsidR="00E123BB" w:rsidRPr="00E123BB" w:rsidRDefault="00E123BB" w:rsidP="00E123BB">
                  <w:pPr>
                    <w:jc w:val="center"/>
                    <w:rPr>
                      <w:rFonts w:ascii="Lucida Calligraphy" w:hAnsi="Lucida Calligraphy"/>
                      <w:b/>
                      <w:sz w:val="26"/>
                      <w:szCs w:val="26"/>
                    </w:rPr>
                  </w:pPr>
                  <w:r w:rsidRPr="00E123BB">
                    <w:rPr>
                      <w:rFonts w:ascii="Lucida Calligraphy" w:hAnsi="Lucida Calligraphy"/>
                      <w:b/>
                      <w:sz w:val="26"/>
                      <w:szCs w:val="26"/>
                    </w:rPr>
                    <w:t xml:space="preserve">UBA Executive Board </w:t>
                  </w:r>
                </w:p>
                <w:p w:rsidR="00B90F7A" w:rsidRPr="00E123BB" w:rsidRDefault="00E123BB" w:rsidP="00E123BB">
                  <w:pPr>
                    <w:jc w:val="center"/>
                    <w:rPr>
                      <w:rFonts w:ascii="Lucida Calligraphy" w:hAnsi="Lucida Calligraphy"/>
                      <w:b/>
                      <w:sz w:val="26"/>
                      <w:szCs w:val="26"/>
                    </w:rPr>
                  </w:pPr>
                  <w:r w:rsidRPr="00E123BB">
                    <w:rPr>
                      <w:rFonts w:ascii="Lucida Calligraphy" w:hAnsi="Lucida Calligraphy"/>
                      <w:b/>
                      <w:sz w:val="26"/>
                      <w:szCs w:val="26"/>
                    </w:rPr>
                    <w:t>Christmas Dinner</w:t>
                  </w:r>
                </w:p>
                <w:p w:rsidR="00E123BB" w:rsidRPr="00E123BB" w:rsidRDefault="00E123BB" w:rsidP="00E123BB">
                  <w:pPr>
                    <w:jc w:val="center"/>
                    <w:rPr>
                      <w:rFonts w:ascii="Lucida Calligraphy" w:hAnsi="Lucida Calligraphy"/>
                      <w:b/>
                      <w:sz w:val="24"/>
                      <w:szCs w:val="24"/>
                    </w:rPr>
                  </w:pPr>
                  <w:r w:rsidRPr="00E123BB">
                    <w:rPr>
                      <w:rFonts w:ascii="Lucida Calligraphy" w:hAnsi="Lucida Calligraphy"/>
                      <w:b/>
                      <w:sz w:val="24"/>
                      <w:szCs w:val="24"/>
                    </w:rPr>
                    <w:t>Monday, December 2, 2013</w:t>
                  </w:r>
                </w:p>
                <w:p w:rsidR="00E123BB" w:rsidRPr="00E123BB" w:rsidRDefault="00E123BB" w:rsidP="00E123BB">
                  <w:pPr>
                    <w:jc w:val="center"/>
                    <w:rPr>
                      <w:rFonts w:ascii="Lucida Calligraphy" w:hAnsi="Lucida Calligraphy"/>
                      <w:b/>
                      <w:sz w:val="24"/>
                      <w:szCs w:val="24"/>
                    </w:rPr>
                  </w:pPr>
                  <w:r w:rsidRPr="00E123BB">
                    <w:rPr>
                      <w:rFonts w:ascii="Lucida Calligraphy" w:hAnsi="Lucida Calligraphy"/>
                      <w:b/>
                      <w:sz w:val="24"/>
                      <w:szCs w:val="24"/>
                    </w:rPr>
                    <w:t>6:00 p.m. at Metropolis First Baptist</w:t>
                  </w:r>
                </w:p>
                <w:p w:rsidR="00E123BB" w:rsidRPr="00E123BB" w:rsidRDefault="00E123BB" w:rsidP="00E123BB">
                  <w:pPr>
                    <w:jc w:val="both"/>
                    <w:rPr>
                      <w:rFonts w:ascii="Times New Roman" w:hAnsi="Times New Roman" w:cs="Times New Roman"/>
                      <w:b/>
                      <w:i/>
                    </w:rPr>
                  </w:pPr>
                  <w:r w:rsidRPr="00E123BB">
                    <w:rPr>
                      <w:rFonts w:ascii="Times New Roman" w:hAnsi="Times New Roman" w:cs="Times New Roman"/>
                      <w:b/>
                      <w:i/>
                    </w:rPr>
                    <w:t>All Executive Board Members, Pastors, and Council Members, along with their spouses, are invited!</w:t>
                  </w:r>
                </w:p>
                <w:p w:rsidR="00E123BB" w:rsidRPr="00E123BB" w:rsidRDefault="00E123BB" w:rsidP="00E123BB">
                  <w:pPr>
                    <w:jc w:val="both"/>
                    <w:rPr>
                      <w:rFonts w:ascii="Times New Roman" w:hAnsi="Times New Roman" w:cs="Times New Roman"/>
                      <w:b/>
                      <w:i/>
                    </w:rPr>
                  </w:pPr>
                  <w:r w:rsidRPr="00E123BB">
                    <w:rPr>
                      <w:rFonts w:ascii="Times New Roman" w:hAnsi="Times New Roman" w:cs="Times New Roman"/>
                      <w:b/>
                      <w:i/>
                    </w:rPr>
                    <w:t>Please RSVP by calling the UBA Office by November 27</w:t>
                  </w:r>
                  <w:r w:rsidRPr="00E123BB">
                    <w:rPr>
                      <w:rFonts w:ascii="Times New Roman" w:hAnsi="Times New Roman" w:cs="Times New Roman"/>
                      <w:b/>
                      <w:i/>
                      <w:vertAlign w:val="superscript"/>
                    </w:rPr>
                    <w:t>th</w:t>
                  </w:r>
                  <w:r w:rsidRPr="00E123BB">
                    <w:rPr>
                      <w:rFonts w:ascii="Times New Roman" w:hAnsi="Times New Roman" w:cs="Times New Roman"/>
                      <w:b/>
                      <w:i/>
                    </w:rPr>
                    <w:t>.</w:t>
                  </w:r>
                </w:p>
              </w:txbxContent>
            </v:textbox>
            <w10:wrap type="square"/>
          </v:shape>
        </w:pict>
      </w:r>
      <w:r w:rsidR="000B6A0D">
        <w:rPr>
          <w:noProof/>
        </w:rPr>
        <w:drawing>
          <wp:anchor distT="0" distB="0" distL="114300" distR="114300" simplePos="0" relativeHeight="251945981" behindDoc="0" locked="0" layoutInCell="1" allowOverlap="1">
            <wp:simplePos x="0" y="0"/>
            <wp:positionH relativeFrom="column">
              <wp:posOffset>516890</wp:posOffset>
            </wp:positionH>
            <wp:positionV relativeFrom="paragraph">
              <wp:posOffset>454660</wp:posOffset>
            </wp:positionV>
            <wp:extent cx="3531235" cy="2386330"/>
            <wp:effectExtent l="19050" t="0" r="0" b="0"/>
            <wp:wrapSquare wrapText="bothSides"/>
            <wp:docPr id="7" name="Picture 7" descr="http://download.churchart.com/ArtLineLibrary/t/tr/trees_757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t/tr/trees_7576.gif">
                      <a:hlinkClick r:id="rId10"/>
                    </pic:cNvPr>
                    <pic:cNvPicPr>
                      <a:picLocks noChangeAspect="1" noChangeArrowheads="1"/>
                    </pic:cNvPicPr>
                  </pic:nvPicPr>
                  <pic:blipFill>
                    <a:blip r:embed="rId11" cstate="print"/>
                    <a:srcRect/>
                    <a:stretch>
                      <a:fillRect/>
                    </a:stretch>
                  </pic:blipFill>
                  <pic:spPr bwMode="auto">
                    <a:xfrm>
                      <a:off x="0" y="0"/>
                      <a:ext cx="3531235" cy="2386330"/>
                    </a:xfrm>
                    <a:prstGeom prst="rect">
                      <a:avLst/>
                    </a:prstGeom>
                    <a:noFill/>
                    <a:ln w="9525">
                      <a:noFill/>
                      <a:miter lim="800000"/>
                      <a:headEnd/>
                      <a:tailEnd/>
                    </a:ln>
                  </pic:spPr>
                </pic:pic>
              </a:graphicData>
            </a:graphic>
          </wp:anchor>
        </w:drawing>
      </w:r>
      <w:r>
        <w:rPr>
          <w:noProof/>
          <w:lang w:eastAsia="zh-TW"/>
        </w:rPr>
        <w:pict>
          <v:shape id="_x0000_s1666" type="#_x0000_t202" style="position:absolute;left:0;text-align:left;margin-left:103.25pt;margin-top:479pt;width:174.8pt;height:22.65pt;z-index:252744704;mso-height-percent:200;mso-position-horizontal-relative:text;mso-position-vertical-relative:text;mso-height-percent:200;mso-width-relative:margin;mso-height-relative:margin" stroked="f">
            <v:textbox style="mso-fit-shape-to-text:t">
              <w:txbxContent>
                <w:p w:rsidR="00441258" w:rsidRPr="00441258" w:rsidRDefault="00441258">
                  <w:pPr>
                    <w:rPr>
                      <w:b/>
                    </w:rPr>
                  </w:pPr>
                  <w:r w:rsidRPr="00441258">
                    <w:rPr>
                      <w:b/>
                    </w:rPr>
                    <w:t>Newly Elected Officers of the UBA</w:t>
                  </w:r>
                </w:p>
              </w:txbxContent>
            </v:textbox>
            <w10:wrap type="square"/>
          </v:shape>
        </w:pict>
      </w:r>
      <w:r w:rsidRPr="0003405E">
        <w:rPr>
          <w:rFonts w:ascii="Tahoma" w:hAnsi="Tahoma" w:cs="Tahoma"/>
          <w:noProof/>
          <w:color w:val="4B4C4C"/>
          <w:sz w:val="20"/>
          <w:szCs w:val="20"/>
        </w:rPr>
        <w:pict>
          <v:shape id="_x0000_s1659" type="#_x0000_t202" style="position:absolute;left:0;text-align:left;margin-left:331.1pt;margin-top:123.95pt;width:261.2pt;height:490.65pt;z-index:252732416;mso-height-percent:200;mso-position-horizontal-relative:text;mso-position-vertical-relative:text;mso-height-percent:200;mso-width-relative:margin;mso-height-relative:margin">
            <v:textbox style="mso-next-textbox:#_x0000_s1659;mso-fit-shape-to-text:t">
              <w:txbxContent>
                <w:p w:rsidR="00242481" w:rsidRPr="00F94ED6" w:rsidRDefault="00242481" w:rsidP="00242481">
                  <w:pPr>
                    <w:jc w:val="center"/>
                    <w:rPr>
                      <w:rFonts w:ascii="Times New Roman" w:hAnsi="Times New Roman" w:cs="Times New Roman"/>
                      <w:b/>
                      <w:sz w:val="24"/>
                      <w:szCs w:val="24"/>
                    </w:rPr>
                  </w:pPr>
                  <w:r w:rsidRPr="00F94ED6">
                    <w:rPr>
                      <w:rFonts w:ascii="Times New Roman" w:hAnsi="Times New Roman" w:cs="Times New Roman"/>
                      <w:b/>
                      <w:sz w:val="24"/>
                      <w:szCs w:val="24"/>
                    </w:rPr>
                    <w:t>Highlights of the 146</w:t>
                  </w:r>
                  <w:r w:rsidRPr="00F94ED6">
                    <w:rPr>
                      <w:rFonts w:ascii="Times New Roman" w:hAnsi="Times New Roman" w:cs="Times New Roman"/>
                      <w:b/>
                      <w:sz w:val="24"/>
                      <w:szCs w:val="24"/>
                      <w:vertAlign w:val="superscript"/>
                    </w:rPr>
                    <w:t>th</w:t>
                  </w:r>
                  <w:r w:rsidRPr="00F94ED6">
                    <w:rPr>
                      <w:rFonts w:ascii="Times New Roman" w:hAnsi="Times New Roman" w:cs="Times New Roman"/>
                      <w:b/>
                      <w:sz w:val="24"/>
                      <w:szCs w:val="24"/>
                    </w:rPr>
                    <w:t xml:space="preserve"> Annual Meeting of the Union Baptist Association</w:t>
                  </w:r>
                </w:p>
                <w:p w:rsidR="00242481" w:rsidRPr="00F94ED6" w:rsidRDefault="00242481" w:rsidP="00242481">
                  <w:pPr>
                    <w:jc w:val="both"/>
                    <w:rPr>
                      <w:rFonts w:ascii="Times New Roman" w:hAnsi="Times New Roman" w:cs="Times New Roman"/>
                    </w:rPr>
                  </w:pPr>
                  <w:r w:rsidRPr="00F94ED6">
                    <w:rPr>
                      <w:rFonts w:ascii="Times New Roman" w:hAnsi="Times New Roman" w:cs="Times New Roman"/>
                    </w:rPr>
                    <w:t xml:space="preserve">     The 146</w:t>
                  </w:r>
                  <w:r w:rsidRPr="00F94ED6">
                    <w:rPr>
                      <w:rFonts w:ascii="Times New Roman" w:hAnsi="Times New Roman" w:cs="Times New Roman"/>
                      <w:vertAlign w:val="superscript"/>
                    </w:rPr>
                    <w:t>th</w:t>
                  </w:r>
                  <w:r w:rsidRPr="00F94ED6">
                    <w:rPr>
                      <w:rFonts w:ascii="Times New Roman" w:hAnsi="Times New Roman" w:cs="Times New Roman"/>
                    </w:rPr>
                    <w:t xml:space="preserve"> Annual Meeting took place this past October 21</w:t>
                  </w:r>
                  <w:r w:rsidRPr="00F94ED6">
                    <w:rPr>
                      <w:rFonts w:ascii="Times New Roman" w:hAnsi="Times New Roman" w:cs="Times New Roman"/>
                      <w:vertAlign w:val="superscript"/>
                    </w:rPr>
                    <w:t>st</w:t>
                  </w:r>
                  <w:r w:rsidRPr="00F94ED6">
                    <w:rPr>
                      <w:rFonts w:ascii="Times New Roman" w:hAnsi="Times New Roman" w:cs="Times New Roman"/>
                    </w:rPr>
                    <w:t xml:space="preserve"> at Joppa Missionary Baptist Church. Both sessions were well attended with 18 of our 20 churches represented. Our theme this year is “Compassion – Moved to Move” from Matthew 9:35-38.</w:t>
                  </w:r>
                </w:p>
                <w:p w:rsidR="00242481" w:rsidRPr="00F94ED6" w:rsidRDefault="00242481" w:rsidP="00242481">
                  <w:pPr>
                    <w:jc w:val="both"/>
                    <w:rPr>
                      <w:rFonts w:ascii="Times New Roman" w:hAnsi="Times New Roman" w:cs="Times New Roman"/>
                    </w:rPr>
                  </w:pPr>
                  <w:r w:rsidRPr="00F94ED6">
                    <w:rPr>
                      <w:rFonts w:ascii="Times New Roman" w:hAnsi="Times New Roman" w:cs="Times New Roman"/>
                    </w:rPr>
                    <w:t xml:space="preserve">     Pat </w:t>
                  </w:r>
                  <w:proofErr w:type="spellStart"/>
                  <w:r w:rsidRPr="00F94ED6">
                    <w:rPr>
                      <w:rFonts w:ascii="Times New Roman" w:hAnsi="Times New Roman" w:cs="Times New Roman"/>
                    </w:rPr>
                    <w:t>Pajak</w:t>
                  </w:r>
                  <w:proofErr w:type="spellEnd"/>
                  <w:r w:rsidRPr="00F94ED6">
                    <w:rPr>
                      <w:rFonts w:ascii="Times New Roman" w:hAnsi="Times New Roman" w:cs="Times New Roman"/>
                    </w:rPr>
                    <w:t xml:space="preserve">, the Executive Director of Church Strengthening from the I.B.S.A., taught our Bible Study for both sessions. The Annual Message was given by Ben </w:t>
                  </w:r>
                  <w:proofErr w:type="spellStart"/>
                  <w:r w:rsidRPr="00F94ED6">
                    <w:rPr>
                      <w:rFonts w:ascii="Times New Roman" w:hAnsi="Times New Roman" w:cs="Times New Roman"/>
                    </w:rPr>
                    <w:t>Hottel</w:t>
                  </w:r>
                  <w:proofErr w:type="spellEnd"/>
                  <w:r w:rsidRPr="00F94ED6">
                    <w:rPr>
                      <w:rFonts w:ascii="Times New Roman" w:hAnsi="Times New Roman" w:cs="Times New Roman"/>
                    </w:rPr>
                    <w:t xml:space="preserve">, Pastor of </w:t>
                  </w:r>
                  <w:proofErr w:type="spellStart"/>
                  <w:r w:rsidRPr="00F94ED6">
                    <w:rPr>
                      <w:rFonts w:ascii="Times New Roman" w:hAnsi="Times New Roman" w:cs="Times New Roman"/>
                    </w:rPr>
                    <w:t>Hillerman</w:t>
                  </w:r>
                  <w:proofErr w:type="spellEnd"/>
                  <w:r w:rsidRPr="00F94ED6">
                    <w:rPr>
                      <w:rFonts w:ascii="Times New Roman" w:hAnsi="Times New Roman" w:cs="Times New Roman"/>
                    </w:rPr>
                    <w:t xml:space="preserve"> Baptist and the Mission Message by Terry Mathis, our Director of Missions. All three spoke on the theme and its passage of scripture.</w:t>
                  </w:r>
                </w:p>
                <w:p w:rsidR="00242481" w:rsidRPr="00F94ED6" w:rsidRDefault="00242481" w:rsidP="00242481">
                  <w:pPr>
                    <w:jc w:val="both"/>
                    <w:rPr>
                      <w:rFonts w:ascii="Times New Roman" w:hAnsi="Times New Roman" w:cs="Times New Roman"/>
                    </w:rPr>
                  </w:pPr>
                  <w:r w:rsidRPr="00F94ED6">
                    <w:rPr>
                      <w:rFonts w:ascii="Times New Roman" w:hAnsi="Times New Roman" w:cs="Times New Roman"/>
                    </w:rPr>
                    <w:t xml:space="preserve">     All of the reports were given by the various department directors in the association, along with greetings from the Baptist Children’s Home, Mid</w:t>
                  </w:r>
                  <w:r w:rsidR="00C010F5">
                    <w:rPr>
                      <w:rFonts w:ascii="Times New Roman" w:hAnsi="Times New Roman" w:cs="Times New Roman"/>
                    </w:rPr>
                    <w:t>-</w:t>
                  </w:r>
                  <w:r w:rsidRPr="00F94ED6">
                    <w:rPr>
                      <w:rFonts w:ascii="Times New Roman" w:hAnsi="Times New Roman" w:cs="Times New Roman"/>
                    </w:rPr>
                    <w:t>Continent University and the I.B.S.</w:t>
                  </w:r>
                  <w:r w:rsidR="00C010F5">
                    <w:rPr>
                      <w:rFonts w:ascii="Times New Roman" w:hAnsi="Times New Roman" w:cs="Times New Roman"/>
                    </w:rPr>
                    <w:t>A</w:t>
                  </w:r>
                  <w:r w:rsidRPr="00F94ED6">
                    <w:rPr>
                      <w:rFonts w:ascii="Times New Roman" w:hAnsi="Times New Roman" w:cs="Times New Roman"/>
                    </w:rPr>
                    <w:t xml:space="preserve">. An Acts 1:8 Celebration was given by several people </w:t>
                  </w:r>
                  <w:r w:rsidR="00C010F5">
                    <w:rPr>
                      <w:rFonts w:ascii="Times New Roman" w:hAnsi="Times New Roman" w:cs="Times New Roman"/>
                    </w:rPr>
                    <w:t xml:space="preserve">speaking about </w:t>
                  </w:r>
                  <w:r w:rsidRPr="00F94ED6">
                    <w:rPr>
                      <w:rFonts w:ascii="Times New Roman" w:hAnsi="Times New Roman" w:cs="Times New Roman"/>
                    </w:rPr>
                    <w:t>mission work they were involved with locall</w:t>
                  </w:r>
                  <w:r w:rsidR="00C010F5">
                    <w:rPr>
                      <w:rFonts w:ascii="Times New Roman" w:hAnsi="Times New Roman" w:cs="Times New Roman"/>
                    </w:rPr>
                    <w:t xml:space="preserve">y and around the world. We were </w:t>
                  </w:r>
                  <w:proofErr w:type="gramStart"/>
                  <w:r w:rsidR="00C010F5">
                    <w:rPr>
                      <w:rFonts w:ascii="Times New Roman" w:hAnsi="Times New Roman" w:cs="Times New Roman"/>
                    </w:rPr>
                    <w:t>very</w:t>
                  </w:r>
                  <w:proofErr w:type="gramEnd"/>
                  <w:r w:rsidR="00C010F5">
                    <w:rPr>
                      <w:rFonts w:ascii="Times New Roman" w:hAnsi="Times New Roman" w:cs="Times New Roman"/>
                    </w:rPr>
                    <w:t xml:space="preserve"> </w:t>
                  </w:r>
                  <w:r w:rsidRPr="00F94ED6">
                    <w:rPr>
                      <w:rFonts w:ascii="Times New Roman" w:hAnsi="Times New Roman" w:cs="Times New Roman"/>
                    </w:rPr>
                    <w:t xml:space="preserve">honored to have as a guest Bro. Ben </w:t>
                  </w:r>
                  <w:proofErr w:type="spellStart"/>
                  <w:r w:rsidRPr="00F94ED6">
                    <w:rPr>
                      <w:rFonts w:ascii="Times New Roman" w:hAnsi="Times New Roman" w:cs="Times New Roman"/>
                    </w:rPr>
                    <w:t>Yeanay</w:t>
                  </w:r>
                  <w:proofErr w:type="spellEnd"/>
                  <w:r w:rsidRPr="00F94ED6">
                    <w:rPr>
                      <w:rFonts w:ascii="Times New Roman" w:hAnsi="Times New Roman" w:cs="Times New Roman"/>
                    </w:rPr>
                    <w:t xml:space="preserve"> of Africa.</w:t>
                  </w:r>
                </w:p>
                <w:p w:rsidR="00242481" w:rsidRPr="00F94ED6" w:rsidRDefault="00242481" w:rsidP="00242481">
                  <w:pPr>
                    <w:jc w:val="both"/>
                    <w:rPr>
                      <w:rFonts w:ascii="Times New Roman" w:hAnsi="Times New Roman" w:cs="Times New Roman"/>
                    </w:rPr>
                  </w:pPr>
                  <w:r w:rsidRPr="00F94ED6">
                    <w:rPr>
                      <w:rFonts w:ascii="Times New Roman" w:hAnsi="Times New Roman" w:cs="Times New Roman"/>
                    </w:rPr>
                    <w:t xml:space="preserve">     During the Business Session, there was only one motion from the floor and it passed. It was to raise the Kid’s “Camp Mac” fee from $45 to $55 per child starting next year. This will help to offset camp expenses. Other business </w:t>
                  </w:r>
                  <w:r w:rsidR="00C010F5">
                    <w:rPr>
                      <w:rFonts w:ascii="Times New Roman" w:hAnsi="Times New Roman" w:cs="Times New Roman"/>
                    </w:rPr>
                    <w:t>was</w:t>
                  </w:r>
                  <w:r w:rsidRPr="00F94ED6">
                    <w:rPr>
                      <w:rFonts w:ascii="Times New Roman" w:hAnsi="Times New Roman" w:cs="Times New Roman"/>
                    </w:rPr>
                    <w:t xml:space="preserve"> from committees and the appointment of the moderator.</w:t>
                  </w:r>
                </w:p>
                <w:p w:rsidR="00242481" w:rsidRPr="00F94ED6" w:rsidRDefault="00242481" w:rsidP="00242481">
                  <w:pPr>
                    <w:jc w:val="both"/>
                    <w:rPr>
                      <w:rFonts w:ascii="Times New Roman" w:hAnsi="Times New Roman" w:cs="Times New Roman"/>
                    </w:rPr>
                  </w:pPr>
                  <w:r w:rsidRPr="00F94ED6">
                    <w:rPr>
                      <w:rFonts w:ascii="Times New Roman" w:hAnsi="Times New Roman" w:cs="Times New Roman"/>
                    </w:rPr>
                    <w:t xml:space="preserve">     Newly elected officers for the 2013-2014 association </w:t>
                  </w:r>
                  <w:proofErr w:type="gramStart"/>
                  <w:r w:rsidRPr="00F94ED6">
                    <w:rPr>
                      <w:rFonts w:ascii="Times New Roman" w:hAnsi="Times New Roman" w:cs="Times New Roman"/>
                    </w:rPr>
                    <w:t>year</w:t>
                  </w:r>
                  <w:proofErr w:type="gramEnd"/>
                  <w:r w:rsidRPr="00F94ED6">
                    <w:rPr>
                      <w:rFonts w:ascii="Times New Roman" w:hAnsi="Times New Roman" w:cs="Times New Roman"/>
                    </w:rPr>
                    <w:t xml:space="preserve"> are:</w:t>
                  </w:r>
                </w:p>
                <w:p w:rsidR="00242481" w:rsidRPr="00F94ED6" w:rsidRDefault="00242481" w:rsidP="00242481">
                  <w:pPr>
                    <w:jc w:val="both"/>
                    <w:rPr>
                      <w:rFonts w:ascii="Times New Roman" w:hAnsi="Times New Roman" w:cs="Times New Roman"/>
                    </w:rPr>
                  </w:pPr>
                  <w:r w:rsidRPr="00F94ED6">
                    <w:rPr>
                      <w:rFonts w:ascii="Times New Roman" w:hAnsi="Times New Roman" w:cs="Times New Roman"/>
                    </w:rPr>
                    <w:tab/>
                  </w:r>
                  <w:r w:rsidRPr="00F94ED6">
                    <w:rPr>
                      <w:rFonts w:ascii="Times New Roman" w:hAnsi="Times New Roman" w:cs="Times New Roman"/>
                    </w:rPr>
                    <w:tab/>
                    <w:t xml:space="preserve">Ben </w:t>
                  </w:r>
                  <w:proofErr w:type="spellStart"/>
                  <w:r w:rsidRPr="00F94ED6">
                    <w:rPr>
                      <w:rFonts w:ascii="Times New Roman" w:hAnsi="Times New Roman" w:cs="Times New Roman"/>
                    </w:rPr>
                    <w:t>Hottel</w:t>
                  </w:r>
                  <w:proofErr w:type="spellEnd"/>
                  <w:r w:rsidRPr="00F94ED6">
                    <w:rPr>
                      <w:rFonts w:ascii="Times New Roman" w:hAnsi="Times New Roman" w:cs="Times New Roman"/>
                    </w:rPr>
                    <w:t xml:space="preserve"> – Moderator</w:t>
                  </w:r>
                </w:p>
                <w:p w:rsidR="00242481" w:rsidRPr="00F94ED6" w:rsidRDefault="00242481" w:rsidP="00242481">
                  <w:pPr>
                    <w:jc w:val="both"/>
                    <w:rPr>
                      <w:rFonts w:ascii="Times New Roman" w:hAnsi="Times New Roman" w:cs="Times New Roman"/>
                    </w:rPr>
                  </w:pPr>
                  <w:r w:rsidRPr="00F94ED6">
                    <w:rPr>
                      <w:rFonts w:ascii="Times New Roman" w:hAnsi="Times New Roman" w:cs="Times New Roman"/>
                    </w:rPr>
                    <w:tab/>
                  </w:r>
                  <w:r w:rsidRPr="00F94ED6">
                    <w:rPr>
                      <w:rFonts w:ascii="Times New Roman" w:hAnsi="Times New Roman" w:cs="Times New Roman"/>
                    </w:rPr>
                    <w:tab/>
                    <w:t xml:space="preserve">Frank </w:t>
                  </w:r>
                  <w:proofErr w:type="spellStart"/>
                  <w:r w:rsidRPr="00F94ED6">
                    <w:rPr>
                      <w:rFonts w:ascii="Times New Roman" w:hAnsi="Times New Roman" w:cs="Times New Roman"/>
                    </w:rPr>
                    <w:t>Forthman</w:t>
                  </w:r>
                  <w:proofErr w:type="spellEnd"/>
                  <w:r w:rsidRPr="00F94ED6">
                    <w:rPr>
                      <w:rFonts w:ascii="Times New Roman" w:hAnsi="Times New Roman" w:cs="Times New Roman"/>
                    </w:rPr>
                    <w:t>, Jr. – Vice-moderator</w:t>
                  </w:r>
                </w:p>
                <w:p w:rsidR="00242481" w:rsidRPr="00F94ED6" w:rsidRDefault="00242481" w:rsidP="00242481">
                  <w:pPr>
                    <w:jc w:val="both"/>
                    <w:rPr>
                      <w:rFonts w:ascii="Times New Roman" w:hAnsi="Times New Roman" w:cs="Times New Roman"/>
                    </w:rPr>
                  </w:pPr>
                  <w:r w:rsidRPr="00F94ED6">
                    <w:rPr>
                      <w:rFonts w:ascii="Times New Roman" w:hAnsi="Times New Roman" w:cs="Times New Roman"/>
                    </w:rPr>
                    <w:tab/>
                  </w:r>
                  <w:r w:rsidRPr="00F94ED6">
                    <w:rPr>
                      <w:rFonts w:ascii="Times New Roman" w:hAnsi="Times New Roman" w:cs="Times New Roman"/>
                    </w:rPr>
                    <w:tab/>
                    <w:t>Linda Mathis - Clerk</w:t>
                  </w:r>
                </w:p>
              </w:txbxContent>
            </v:textbox>
            <w10:wrap type="square"/>
          </v:shape>
        </w:pict>
      </w:r>
      <w:r w:rsidR="000B6A0D">
        <w:rPr>
          <w:rFonts w:ascii="Tahoma" w:hAnsi="Tahoma" w:cs="Tahoma"/>
          <w:noProof/>
          <w:color w:val="4B4C4C"/>
          <w:sz w:val="20"/>
          <w:szCs w:val="20"/>
        </w:rPr>
        <w:drawing>
          <wp:anchor distT="0" distB="0" distL="114300" distR="114300" simplePos="0" relativeHeight="252742656" behindDoc="0" locked="0" layoutInCell="1" allowOverlap="1">
            <wp:simplePos x="0" y="0"/>
            <wp:positionH relativeFrom="column">
              <wp:posOffset>1360170</wp:posOffset>
            </wp:positionH>
            <wp:positionV relativeFrom="paragraph">
              <wp:posOffset>6297295</wp:posOffset>
            </wp:positionV>
            <wp:extent cx="2082800" cy="1626870"/>
            <wp:effectExtent l="19050" t="0" r="0" b="0"/>
            <wp:wrapSquare wrapText="bothSides"/>
            <wp:docPr id="6" name="Picture 1" descr="I:\DCIM\102_PANA\P102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2_PANA\P1020352.JPG"/>
                    <pic:cNvPicPr>
                      <a:picLocks noChangeAspect="1" noChangeArrowheads="1"/>
                    </pic:cNvPicPr>
                  </pic:nvPicPr>
                  <pic:blipFill>
                    <a:blip r:embed="rId12" cstate="print">
                      <a:grayscl/>
                      <a:lum bright="38000" contrast="50000"/>
                    </a:blip>
                    <a:srcRect/>
                    <a:stretch>
                      <a:fillRect/>
                    </a:stretch>
                  </pic:blipFill>
                  <pic:spPr bwMode="auto">
                    <a:xfrm>
                      <a:off x="0" y="0"/>
                      <a:ext cx="2082800" cy="1626870"/>
                    </a:xfrm>
                    <a:prstGeom prst="rect">
                      <a:avLst/>
                    </a:prstGeom>
                    <a:noFill/>
                    <a:ln w="9525">
                      <a:noFill/>
                      <a:miter lim="800000"/>
                      <a:headEnd/>
                      <a:tailEnd/>
                    </a:ln>
                    <a:effectLst>
                      <a:outerShdw dir="5400000" algn="ctr" rotWithShape="0">
                        <a:srgbClr val="000000">
                          <a:alpha val="43137"/>
                        </a:srgbClr>
                      </a:outerShdw>
                    </a:effectLst>
                  </pic:spPr>
                </pic:pic>
              </a:graphicData>
            </a:graphic>
          </wp:anchor>
        </w:drawing>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F0" w:rsidRDefault="00675AF0" w:rsidP="004D63F3">
      <w:pPr>
        <w:spacing w:line="240" w:lineRule="auto"/>
      </w:pPr>
      <w:r>
        <w:separator/>
      </w:r>
    </w:p>
  </w:endnote>
  <w:endnote w:type="continuationSeparator" w:id="0">
    <w:p w:rsidR="00675AF0" w:rsidRDefault="00675AF0"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F0" w:rsidRDefault="00675AF0" w:rsidP="004D63F3">
      <w:pPr>
        <w:spacing w:line="240" w:lineRule="auto"/>
      </w:pPr>
      <w:r>
        <w:separator/>
      </w:r>
    </w:p>
  </w:footnote>
  <w:footnote w:type="continuationSeparator" w:id="0">
    <w:p w:rsidR="00675AF0" w:rsidRDefault="00675AF0"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10977"/>
    <w:rsid w:val="0001231C"/>
    <w:rsid w:val="000215F3"/>
    <w:rsid w:val="00021766"/>
    <w:rsid w:val="00021901"/>
    <w:rsid w:val="00022B65"/>
    <w:rsid w:val="00022C07"/>
    <w:rsid w:val="000248AC"/>
    <w:rsid w:val="000259EE"/>
    <w:rsid w:val="00026100"/>
    <w:rsid w:val="00026B7B"/>
    <w:rsid w:val="00032081"/>
    <w:rsid w:val="0003405E"/>
    <w:rsid w:val="00036FE5"/>
    <w:rsid w:val="000407E3"/>
    <w:rsid w:val="000410F4"/>
    <w:rsid w:val="00041D98"/>
    <w:rsid w:val="00044980"/>
    <w:rsid w:val="000450BC"/>
    <w:rsid w:val="00050974"/>
    <w:rsid w:val="00051D62"/>
    <w:rsid w:val="000531A2"/>
    <w:rsid w:val="000551CF"/>
    <w:rsid w:val="00055BAE"/>
    <w:rsid w:val="0005652C"/>
    <w:rsid w:val="000569A4"/>
    <w:rsid w:val="00057BEF"/>
    <w:rsid w:val="0006150C"/>
    <w:rsid w:val="0006595D"/>
    <w:rsid w:val="0006635B"/>
    <w:rsid w:val="00067E2E"/>
    <w:rsid w:val="00070AC3"/>
    <w:rsid w:val="00071B64"/>
    <w:rsid w:val="000728D4"/>
    <w:rsid w:val="00073FD8"/>
    <w:rsid w:val="000763B2"/>
    <w:rsid w:val="00082090"/>
    <w:rsid w:val="00082504"/>
    <w:rsid w:val="000826EF"/>
    <w:rsid w:val="0008380A"/>
    <w:rsid w:val="000851F5"/>
    <w:rsid w:val="00085E3F"/>
    <w:rsid w:val="00086B18"/>
    <w:rsid w:val="00093D36"/>
    <w:rsid w:val="00094F2A"/>
    <w:rsid w:val="000976A7"/>
    <w:rsid w:val="000A1222"/>
    <w:rsid w:val="000A1625"/>
    <w:rsid w:val="000A2F9D"/>
    <w:rsid w:val="000A551A"/>
    <w:rsid w:val="000A6997"/>
    <w:rsid w:val="000A6FD8"/>
    <w:rsid w:val="000A7EA1"/>
    <w:rsid w:val="000B2BC6"/>
    <w:rsid w:val="000B2F6C"/>
    <w:rsid w:val="000B3E15"/>
    <w:rsid w:val="000B52E8"/>
    <w:rsid w:val="000B5707"/>
    <w:rsid w:val="000B6A0D"/>
    <w:rsid w:val="000C3ACB"/>
    <w:rsid w:val="000C4EAB"/>
    <w:rsid w:val="000D20F4"/>
    <w:rsid w:val="000D5BA5"/>
    <w:rsid w:val="000D76EC"/>
    <w:rsid w:val="000E034A"/>
    <w:rsid w:val="000E119B"/>
    <w:rsid w:val="000E32BD"/>
    <w:rsid w:val="000E57DA"/>
    <w:rsid w:val="000F1553"/>
    <w:rsid w:val="000F251F"/>
    <w:rsid w:val="000F2EE0"/>
    <w:rsid w:val="000F41BF"/>
    <w:rsid w:val="000F4C1F"/>
    <w:rsid w:val="000F5DA0"/>
    <w:rsid w:val="000F5E10"/>
    <w:rsid w:val="000F6EB7"/>
    <w:rsid w:val="001005AF"/>
    <w:rsid w:val="001008B6"/>
    <w:rsid w:val="00100CC8"/>
    <w:rsid w:val="001012B8"/>
    <w:rsid w:val="001012DB"/>
    <w:rsid w:val="00106FBC"/>
    <w:rsid w:val="00116524"/>
    <w:rsid w:val="00117737"/>
    <w:rsid w:val="0011791E"/>
    <w:rsid w:val="0012002C"/>
    <w:rsid w:val="0012227B"/>
    <w:rsid w:val="0012261A"/>
    <w:rsid w:val="00123826"/>
    <w:rsid w:val="0012464B"/>
    <w:rsid w:val="001258DD"/>
    <w:rsid w:val="00134DCD"/>
    <w:rsid w:val="001356AA"/>
    <w:rsid w:val="00135AB2"/>
    <w:rsid w:val="001366ED"/>
    <w:rsid w:val="00136F3A"/>
    <w:rsid w:val="00141217"/>
    <w:rsid w:val="001440EC"/>
    <w:rsid w:val="0014417A"/>
    <w:rsid w:val="001459CD"/>
    <w:rsid w:val="00146821"/>
    <w:rsid w:val="00147387"/>
    <w:rsid w:val="00151213"/>
    <w:rsid w:val="00151A98"/>
    <w:rsid w:val="00152ADF"/>
    <w:rsid w:val="00156800"/>
    <w:rsid w:val="001568F7"/>
    <w:rsid w:val="00157B15"/>
    <w:rsid w:val="0016096F"/>
    <w:rsid w:val="00160EB2"/>
    <w:rsid w:val="00163CA9"/>
    <w:rsid w:val="00163EB8"/>
    <w:rsid w:val="001652EE"/>
    <w:rsid w:val="00171434"/>
    <w:rsid w:val="00174640"/>
    <w:rsid w:val="001747E6"/>
    <w:rsid w:val="00175D9A"/>
    <w:rsid w:val="00180594"/>
    <w:rsid w:val="0018129A"/>
    <w:rsid w:val="001825D5"/>
    <w:rsid w:val="00184D2B"/>
    <w:rsid w:val="00185E85"/>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4574"/>
    <w:rsid w:val="001C51EB"/>
    <w:rsid w:val="001D0B19"/>
    <w:rsid w:val="001D1658"/>
    <w:rsid w:val="001D3B08"/>
    <w:rsid w:val="001D5CE9"/>
    <w:rsid w:val="001D62FA"/>
    <w:rsid w:val="001E176B"/>
    <w:rsid w:val="001E2C4C"/>
    <w:rsid w:val="001E42CE"/>
    <w:rsid w:val="001E53B7"/>
    <w:rsid w:val="001F1E33"/>
    <w:rsid w:val="001F288F"/>
    <w:rsid w:val="001F5EDE"/>
    <w:rsid w:val="001F6830"/>
    <w:rsid w:val="001F78FD"/>
    <w:rsid w:val="00204D1E"/>
    <w:rsid w:val="002064C3"/>
    <w:rsid w:val="00206F95"/>
    <w:rsid w:val="002075D3"/>
    <w:rsid w:val="0021081A"/>
    <w:rsid w:val="002108BE"/>
    <w:rsid w:val="00211BFB"/>
    <w:rsid w:val="002143AC"/>
    <w:rsid w:val="002143C1"/>
    <w:rsid w:val="00215473"/>
    <w:rsid w:val="00215B16"/>
    <w:rsid w:val="00217BA8"/>
    <w:rsid w:val="00220274"/>
    <w:rsid w:val="0022118C"/>
    <w:rsid w:val="00221884"/>
    <w:rsid w:val="00221C6C"/>
    <w:rsid w:val="00223874"/>
    <w:rsid w:val="002238C2"/>
    <w:rsid w:val="00226BB8"/>
    <w:rsid w:val="00230D72"/>
    <w:rsid w:val="00231813"/>
    <w:rsid w:val="002323B7"/>
    <w:rsid w:val="002327D3"/>
    <w:rsid w:val="00235A84"/>
    <w:rsid w:val="00240C95"/>
    <w:rsid w:val="00242481"/>
    <w:rsid w:val="0024469F"/>
    <w:rsid w:val="002456D1"/>
    <w:rsid w:val="0024682B"/>
    <w:rsid w:val="0024731B"/>
    <w:rsid w:val="002510B9"/>
    <w:rsid w:val="00251E24"/>
    <w:rsid w:val="0025307C"/>
    <w:rsid w:val="0025318A"/>
    <w:rsid w:val="00256D0E"/>
    <w:rsid w:val="00261066"/>
    <w:rsid w:val="00261E9A"/>
    <w:rsid w:val="002633FA"/>
    <w:rsid w:val="00266631"/>
    <w:rsid w:val="002706AD"/>
    <w:rsid w:val="0027347F"/>
    <w:rsid w:val="00273862"/>
    <w:rsid w:val="00273DD8"/>
    <w:rsid w:val="00274166"/>
    <w:rsid w:val="00274318"/>
    <w:rsid w:val="002743FA"/>
    <w:rsid w:val="0027514E"/>
    <w:rsid w:val="0027554A"/>
    <w:rsid w:val="0027662D"/>
    <w:rsid w:val="00276E7A"/>
    <w:rsid w:val="00277BDC"/>
    <w:rsid w:val="00290A23"/>
    <w:rsid w:val="00291138"/>
    <w:rsid w:val="00291953"/>
    <w:rsid w:val="00291A39"/>
    <w:rsid w:val="00293EE2"/>
    <w:rsid w:val="00294916"/>
    <w:rsid w:val="002A41B2"/>
    <w:rsid w:val="002A5213"/>
    <w:rsid w:val="002A6429"/>
    <w:rsid w:val="002A643D"/>
    <w:rsid w:val="002B0929"/>
    <w:rsid w:val="002B0C9B"/>
    <w:rsid w:val="002B28A0"/>
    <w:rsid w:val="002B4BD5"/>
    <w:rsid w:val="002B5BAF"/>
    <w:rsid w:val="002B7678"/>
    <w:rsid w:val="002C1C5B"/>
    <w:rsid w:val="002C59ED"/>
    <w:rsid w:val="002C5E61"/>
    <w:rsid w:val="002C653A"/>
    <w:rsid w:val="002C6EB8"/>
    <w:rsid w:val="002D2341"/>
    <w:rsid w:val="002D3A89"/>
    <w:rsid w:val="002D3C8A"/>
    <w:rsid w:val="002D40C1"/>
    <w:rsid w:val="002D48E9"/>
    <w:rsid w:val="002E2565"/>
    <w:rsid w:val="002E280F"/>
    <w:rsid w:val="002E3690"/>
    <w:rsid w:val="002E36FB"/>
    <w:rsid w:val="002E517E"/>
    <w:rsid w:val="002E66F1"/>
    <w:rsid w:val="002F1390"/>
    <w:rsid w:val="002F48F9"/>
    <w:rsid w:val="002F77AD"/>
    <w:rsid w:val="00300FFB"/>
    <w:rsid w:val="00303079"/>
    <w:rsid w:val="00303D89"/>
    <w:rsid w:val="0031217C"/>
    <w:rsid w:val="003147C2"/>
    <w:rsid w:val="00315ED2"/>
    <w:rsid w:val="003165CC"/>
    <w:rsid w:val="0032016E"/>
    <w:rsid w:val="00320706"/>
    <w:rsid w:val="0032311F"/>
    <w:rsid w:val="0032755A"/>
    <w:rsid w:val="00330433"/>
    <w:rsid w:val="00330A47"/>
    <w:rsid w:val="00332154"/>
    <w:rsid w:val="003340ED"/>
    <w:rsid w:val="003362F5"/>
    <w:rsid w:val="00336DC5"/>
    <w:rsid w:val="00337F6A"/>
    <w:rsid w:val="0034438A"/>
    <w:rsid w:val="00344934"/>
    <w:rsid w:val="003454E6"/>
    <w:rsid w:val="00351B79"/>
    <w:rsid w:val="00351EB9"/>
    <w:rsid w:val="00353BAA"/>
    <w:rsid w:val="00354C46"/>
    <w:rsid w:val="003561E9"/>
    <w:rsid w:val="0035748D"/>
    <w:rsid w:val="00357E5A"/>
    <w:rsid w:val="003604D5"/>
    <w:rsid w:val="00361535"/>
    <w:rsid w:val="00370087"/>
    <w:rsid w:val="003714A0"/>
    <w:rsid w:val="00373908"/>
    <w:rsid w:val="003803E7"/>
    <w:rsid w:val="00381ACB"/>
    <w:rsid w:val="00384D92"/>
    <w:rsid w:val="00387DDA"/>
    <w:rsid w:val="00390ABB"/>
    <w:rsid w:val="003915FF"/>
    <w:rsid w:val="003942AA"/>
    <w:rsid w:val="0039447A"/>
    <w:rsid w:val="003A0DB3"/>
    <w:rsid w:val="003A1675"/>
    <w:rsid w:val="003A1C69"/>
    <w:rsid w:val="003A4E6E"/>
    <w:rsid w:val="003A572F"/>
    <w:rsid w:val="003A7998"/>
    <w:rsid w:val="003B0E17"/>
    <w:rsid w:val="003B1685"/>
    <w:rsid w:val="003B1ADC"/>
    <w:rsid w:val="003B1EA6"/>
    <w:rsid w:val="003B200F"/>
    <w:rsid w:val="003B3659"/>
    <w:rsid w:val="003B44C4"/>
    <w:rsid w:val="003B4D3A"/>
    <w:rsid w:val="003B61FE"/>
    <w:rsid w:val="003B7B91"/>
    <w:rsid w:val="003B7DAD"/>
    <w:rsid w:val="003C1271"/>
    <w:rsid w:val="003C47FE"/>
    <w:rsid w:val="003C496B"/>
    <w:rsid w:val="003C5F56"/>
    <w:rsid w:val="003C5F97"/>
    <w:rsid w:val="003C6C33"/>
    <w:rsid w:val="003D04C0"/>
    <w:rsid w:val="003D2D16"/>
    <w:rsid w:val="003D3A13"/>
    <w:rsid w:val="003D3D2F"/>
    <w:rsid w:val="003D3DF5"/>
    <w:rsid w:val="003E2B6B"/>
    <w:rsid w:val="003E3813"/>
    <w:rsid w:val="003E4574"/>
    <w:rsid w:val="003E58BD"/>
    <w:rsid w:val="003F05F8"/>
    <w:rsid w:val="003F0A1E"/>
    <w:rsid w:val="003F19C7"/>
    <w:rsid w:val="003F1DAE"/>
    <w:rsid w:val="003F2E41"/>
    <w:rsid w:val="003F5D3D"/>
    <w:rsid w:val="00400146"/>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258"/>
    <w:rsid w:val="00441A2F"/>
    <w:rsid w:val="00441C2B"/>
    <w:rsid w:val="00446BE9"/>
    <w:rsid w:val="00447BEB"/>
    <w:rsid w:val="00447D2F"/>
    <w:rsid w:val="0045047D"/>
    <w:rsid w:val="00452CD7"/>
    <w:rsid w:val="004618A8"/>
    <w:rsid w:val="00462B40"/>
    <w:rsid w:val="00465E0C"/>
    <w:rsid w:val="00467BC4"/>
    <w:rsid w:val="00472A13"/>
    <w:rsid w:val="0047476A"/>
    <w:rsid w:val="00474C32"/>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6AB0"/>
    <w:rsid w:val="004B0AF9"/>
    <w:rsid w:val="004B0C28"/>
    <w:rsid w:val="004B122E"/>
    <w:rsid w:val="004B2257"/>
    <w:rsid w:val="004B74D3"/>
    <w:rsid w:val="004C1CDF"/>
    <w:rsid w:val="004C2644"/>
    <w:rsid w:val="004C3CA7"/>
    <w:rsid w:val="004C6EC4"/>
    <w:rsid w:val="004D0135"/>
    <w:rsid w:val="004D18FF"/>
    <w:rsid w:val="004D3128"/>
    <w:rsid w:val="004D63F3"/>
    <w:rsid w:val="004D6E24"/>
    <w:rsid w:val="004E2B88"/>
    <w:rsid w:val="004E381D"/>
    <w:rsid w:val="004E47D3"/>
    <w:rsid w:val="004E7662"/>
    <w:rsid w:val="004E7F36"/>
    <w:rsid w:val="004F26CB"/>
    <w:rsid w:val="004F2990"/>
    <w:rsid w:val="004F3571"/>
    <w:rsid w:val="004F5C6A"/>
    <w:rsid w:val="00506C20"/>
    <w:rsid w:val="00507CA2"/>
    <w:rsid w:val="0051060C"/>
    <w:rsid w:val="00513DCA"/>
    <w:rsid w:val="00514ED3"/>
    <w:rsid w:val="00516C07"/>
    <w:rsid w:val="00516C53"/>
    <w:rsid w:val="005212F0"/>
    <w:rsid w:val="005304B0"/>
    <w:rsid w:val="00530949"/>
    <w:rsid w:val="00535A4F"/>
    <w:rsid w:val="00537D90"/>
    <w:rsid w:val="00543031"/>
    <w:rsid w:val="005465D6"/>
    <w:rsid w:val="00546F69"/>
    <w:rsid w:val="005506B4"/>
    <w:rsid w:val="005522B7"/>
    <w:rsid w:val="00553232"/>
    <w:rsid w:val="00553AE3"/>
    <w:rsid w:val="0056120F"/>
    <w:rsid w:val="00561950"/>
    <w:rsid w:val="00566730"/>
    <w:rsid w:val="00566AF8"/>
    <w:rsid w:val="00567625"/>
    <w:rsid w:val="00571800"/>
    <w:rsid w:val="0057216B"/>
    <w:rsid w:val="00574D66"/>
    <w:rsid w:val="00577E55"/>
    <w:rsid w:val="00582AB5"/>
    <w:rsid w:val="005837E7"/>
    <w:rsid w:val="005865ED"/>
    <w:rsid w:val="005868FE"/>
    <w:rsid w:val="00591518"/>
    <w:rsid w:val="005942F4"/>
    <w:rsid w:val="005943BD"/>
    <w:rsid w:val="0059746D"/>
    <w:rsid w:val="00597EBE"/>
    <w:rsid w:val="005A185D"/>
    <w:rsid w:val="005A2414"/>
    <w:rsid w:val="005A24F6"/>
    <w:rsid w:val="005A2ACE"/>
    <w:rsid w:val="005A3F65"/>
    <w:rsid w:val="005A43BF"/>
    <w:rsid w:val="005A6FB5"/>
    <w:rsid w:val="005A783C"/>
    <w:rsid w:val="005B0763"/>
    <w:rsid w:val="005B2280"/>
    <w:rsid w:val="005B3F39"/>
    <w:rsid w:val="005C01D9"/>
    <w:rsid w:val="005C173D"/>
    <w:rsid w:val="005C1AE2"/>
    <w:rsid w:val="005C2D7E"/>
    <w:rsid w:val="005C5504"/>
    <w:rsid w:val="005D19C4"/>
    <w:rsid w:val="005D7FD1"/>
    <w:rsid w:val="005E0520"/>
    <w:rsid w:val="005E0D76"/>
    <w:rsid w:val="005E38FD"/>
    <w:rsid w:val="005E5E32"/>
    <w:rsid w:val="005E638D"/>
    <w:rsid w:val="005F078A"/>
    <w:rsid w:val="005F1195"/>
    <w:rsid w:val="005F1C34"/>
    <w:rsid w:val="005F3AEA"/>
    <w:rsid w:val="005F4F4D"/>
    <w:rsid w:val="00600ABB"/>
    <w:rsid w:val="00604D3B"/>
    <w:rsid w:val="00611A51"/>
    <w:rsid w:val="006128C8"/>
    <w:rsid w:val="006201D3"/>
    <w:rsid w:val="00621C36"/>
    <w:rsid w:val="00622962"/>
    <w:rsid w:val="00622D94"/>
    <w:rsid w:val="00625ABA"/>
    <w:rsid w:val="00626640"/>
    <w:rsid w:val="0062705B"/>
    <w:rsid w:val="00627835"/>
    <w:rsid w:val="00636079"/>
    <w:rsid w:val="00641782"/>
    <w:rsid w:val="0064198C"/>
    <w:rsid w:val="00642516"/>
    <w:rsid w:val="006436A8"/>
    <w:rsid w:val="00647BB7"/>
    <w:rsid w:val="00647FBE"/>
    <w:rsid w:val="00650C0D"/>
    <w:rsid w:val="00654078"/>
    <w:rsid w:val="00655168"/>
    <w:rsid w:val="00655F89"/>
    <w:rsid w:val="006626B0"/>
    <w:rsid w:val="00662959"/>
    <w:rsid w:val="00667AB7"/>
    <w:rsid w:val="00670D88"/>
    <w:rsid w:val="00670E34"/>
    <w:rsid w:val="00670E99"/>
    <w:rsid w:val="00671157"/>
    <w:rsid w:val="00673926"/>
    <w:rsid w:val="00675524"/>
    <w:rsid w:val="006758F8"/>
    <w:rsid w:val="00675AF0"/>
    <w:rsid w:val="0068505A"/>
    <w:rsid w:val="00690A87"/>
    <w:rsid w:val="006918D3"/>
    <w:rsid w:val="00694C6A"/>
    <w:rsid w:val="00695975"/>
    <w:rsid w:val="00697DD4"/>
    <w:rsid w:val="00697E2C"/>
    <w:rsid w:val="006A0EB6"/>
    <w:rsid w:val="006A127B"/>
    <w:rsid w:val="006A25CC"/>
    <w:rsid w:val="006A4545"/>
    <w:rsid w:val="006B512A"/>
    <w:rsid w:val="006B5756"/>
    <w:rsid w:val="006B5D4B"/>
    <w:rsid w:val="006B61B2"/>
    <w:rsid w:val="006B759C"/>
    <w:rsid w:val="006B7AE6"/>
    <w:rsid w:val="006C06A7"/>
    <w:rsid w:val="006C245F"/>
    <w:rsid w:val="006C2C9C"/>
    <w:rsid w:val="006C60FF"/>
    <w:rsid w:val="006D0932"/>
    <w:rsid w:val="006D1DD7"/>
    <w:rsid w:val="006D4E4D"/>
    <w:rsid w:val="006D5AFF"/>
    <w:rsid w:val="006E02DB"/>
    <w:rsid w:val="006E2168"/>
    <w:rsid w:val="006F0B34"/>
    <w:rsid w:val="006F0E6B"/>
    <w:rsid w:val="006F2576"/>
    <w:rsid w:val="006F258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7557"/>
    <w:rsid w:val="007324F7"/>
    <w:rsid w:val="007329AB"/>
    <w:rsid w:val="007356B3"/>
    <w:rsid w:val="0073729C"/>
    <w:rsid w:val="00740848"/>
    <w:rsid w:val="007410FE"/>
    <w:rsid w:val="007416C3"/>
    <w:rsid w:val="00746CCF"/>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7215"/>
    <w:rsid w:val="00790BD4"/>
    <w:rsid w:val="00793BC7"/>
    <w:rsid w:val="0079473E"/>
    <w:rsid w:val="007A091A"/>
    <w:rsid w:val="007A4147"/>
    <w:rsid w:val="007A7148"/>
    <w:rsid w:val="007A7BE1"/>
    <w:rsid w:val="007B00BC"/>
    <w:rsid w:val="007B20D9"/>
    <w:rsid w:val="007B52A9"/>
    <w:rsid w:val="007B591C"/>
    <w:rsid w:val="007B5B33"/>
    <w:rsid w:val="007B70D0"/>
    <w:rsid w:val="007B7C61"/>
    <w:rsid w:val="007C08E9"/>
    <w:rsid w:val="007C13FE"/>
    <w:rsid w:val="007C1911"/>
    <w:rsid w:val="007C2313"/>
    <w:rsid w:val="007C40F7"/>
    <w:rsid w:val="007C62C2"/>
    <w:rsid w:val="007C7107"/>
    <w:rsid w:val="007C7401"/>
    <w:rsid w:val="007C77D7"/>
    <w:rsid w:val="007C78B6"/>
    <w:rsid w:val="007D4049"/>
    <w:rsid w:val="007D4133"/>
    <w:rsid w:val="007D654D"/>
    <w:rsid w:val="007E1266"/>
    <w:rsid w:val="007E3902"/>
    <w:rsid w:val="007E637B"/>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EE2"/>
    <w:rsid w:val="00832F51"/>
    <w:rsid w:val="008340AB"/>
    <w:rsid w:val="00835238"/>
    <w:rsid w:val="008355C3"/>
    <w:rsid w:val="0083570A"/>
    <w:rsid w:val="00836C55"/>
    <w:rsid w:val="00836D4B"/>
    <w:rsid w:val="008370F8"/>
    <w:rsid w:val="00837262"/>
    <w:rsid w:val="00837987"/>
    <w:rsid w:val="00846DE4"/>
    <w:rsid w:val="0084773C"/>
    <w:rsid w:val="008479B9"/>
    <w:rsid w:val="00851E4C"/>
    <w:rsid w:val="008550FA"/>
    <w:rsid w:val="00855FF0"/>
    <w:rsid w:val="00857CFE"/>
    <w:rsid w:val="00860F71"/>
    <w:rsid w:val="00861B38"/>
    <w:rsid w:val="00862ACD"/>
    <w:rsid w:val="008639BD"/>
    <w:rsid w:val="00866496"/>
    <w:rsid w:val="0087047E"/>
    <w:rsid w:val="008719FE"/>
    <w:rsid w:val="0087432C"/>
    <w:rsid w:val="008764C5"/>
    <w:rsid w:val="008769A9"/>
    <w:rsid w:val="00877473"/>
    <w:rsid w:val="00885104"/>
    <w:rsid w:val="008874B0"/>
    <w:rsid w:val="008913E7"/>
    <w:rsid w:val="008916C7"/>
    <w:rsid w:val="00891C49"/>
    <w:rsid w:val="00892672"/>
    <w:rsid w:val="00893AAE"/>
    <w:rsid w:val="0089648E"/>
    <w:rsid w:val="008A0340"/>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D1AD4"/>
    <w:rsid w:val="008D2DA5"/>
    <w:rsid w:val="008D3647"/>
    <w:rsid w:val="008D497A"/>
    <w:rsid w:val="008D4F73"/>
    <w:rsid w:val="008D7D7A"/>
    <w:rsid w:val="008E7E1C"/>
    <w:rsid w:val="008F0D09"/>
    <w:rsid w:val="008F1338"/>
    <w:rsid w:val="008F2386"/>
    <w:rsid w:val="008F50A1"/>
    <w:rsid w:val="008F6129"/>
    <w:rsid w:val="009008F4"/>
    <w:rsid w:val="00902106"/>
    <w:rsid w:val="00902CCD"/>
    <w:rsid w:val="00903259"/>
    <w:rsid w:val="009046AB"/>
    <w:rsid w:val="00906884"/>
    <w:rsid w:val="00906AD6"/>
    <w:rsid w:val="009079EE"/>
    <w:rsid w:val="00915263"/>
    <w:rsid w:val="009169DC"/>
    <w:rsid w:val="00917373"/>
    <w:rsid w:val="00923BC7"/>
    <w:rsid w:val="0092475D"/>
    <w:rsid w:val="00927D23"/>
    <w:rsid w:val="009314C5"/>
    <w:rsid w:val="00931C30"/>
    <w:rsid w:val="00932FD4"/>
    <w:rsid w:val="00940564"/>
    <w:rsid w:val="00941B65"/>
    <w:rsid w:val="00943920"/>
    <w:rsid w:val="00943F6C"/>
    <w:rsid w:val="00954BA1"/>
    <w:rsid w:val="00954CD2"/>
    <w:rsid w:val="00961C0E"/>
    <w:rsid w:val="0096329B"/>
    <w:rsid w:val="009632D2"/>
    <w:rsid w:val="0096544C"/>
    <w:rsid w:val="00966029"/>
    <w:rsid w:val="009662D8"/>
    <w:rsid w:val="00967C30"/>
    <w:rsid w:val="00970102"/>
    <w:rsid w:val="00970AF6"/>
    <w:rsid w:val="009716E8"/>
    <w:rsid w:val="00973C5C"/>
    <w:rsid w:val="00975450"/>
    <w:rsid w:val="00975638"/>
    <w:rsid w:val="00975C87"/>
    <w:rsid w:val="00976685"/>
    <w:rsid w:val="0097692C"/>
    <w:rsid w:val="0097693F"/>
    <w:rsid w:val="009769D5"/>
    <w:rsid w:val="009779E9"/>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62B2"/>
    <w:rsid w:val="009B71FC"/>
    <w:rsid w:val="009C087C"/>
    <w:rsid w:val="009C1D6B"/>
    <w:rsid w:val="009C253D"/>
    <w:rsid w:val="009C3F5A"/>
    <w:rsid w:val="009C5004"/>
    <w:rsid w:val="009C62DD"/>
    <w:rsid w:val="009D088D"/>
    <w:rsid w:val="009D4F44"/>
    <w:rsid w:val="009D5F66"/>
    <w:rsid w:val="009D66AC"/>
    <w:rsid w:val="009D73F0"/>
    <w:rsid w:val="009E127F"/>
    <w:rsid w:val="009E162D"/>
    <w:rsid w:val="009E185E"/>
    <w:rsid w:val="009E6408"/>
    <w:rsid w:val="009E6F9A"/>
    <w:rsid w:val="009E7064"/>
    <w:rsid w:val="009F2C32"/>
    <w:rsid w:val="009F3B56"/>
    <w:rsid w:val="009F3B83"/>
    <w:rsid w:val="009F6518"/>
    <w:rsid w:val="009F761E"/>
    <w:rsid w:val="009F783A"/>
    <w:rsid w:val="00A00541"/>
    <w:rsid w:val="00A02119"/>
    <w:rsid w:val="00A029FE"/>
    <w:rsid w:val="00A02AC0"/>
    <w:rsid w:val="00A03BB7"/>
    <w:rsid w:val="00A03FD2"/>
    <w:rsid w:val="00A0423C"/>
    <w:rsid w:val="00A04CC1"/>
    <w:rsid w:val="00A104A1"/>
    <w:rsid w:val="00A1549B"/>
    <w:rsid w:val="00A16F4C"/>
    <w:rsid w:val="00A17ED4"/>
    <w:rsid w:val="00A21F88"/>
    <w:rsid w:val="00A231DB"/>
    <w:rsid w:val="00A245BE"/>
    <w:rsid w:val="00A278B0"/>
    <w:rsid w:val="00A27F5B"/>
    <w:rsid w:val="00A3057C"/>
    <w:rsid w:val="00A30FF1"/>
    <w:rsid w:val="00A31B3C"/>
    <w:rsid w:val="00A34495"/>
    <w:rsid w:val="00A36918"/>
    <w:rsid w:val="00A372F7"/>
    <w:rsid w:val="00A4119E"/>
    <w:rsid w:val="00A42D5C"/>
    <w:rsid w:val="00A46432"/>
    <w:rsid w:val="00A52657"/>
    <w:rsid w:val="00A5338A"/>
    <w:rsid w:val="00A54151"/>
    <w:rsid w:val="00A60E79"/>
    <w:rsid w:val="00A63304"/>
    <w:rsid w:val="00A63BD0"/>
    <w:rsid w:val="00A63E02"/>
    <w:rsid w:val="00A65BEC"/>
    <w:rsid w:val="00A66E7E"/>
    <w:rsid w:val="00A73973"/>
    <w:rsid w:val="00A76792"/>
    <w:rsid w:val="00A76E89"/>
    <w:rsid w:val="00A777DF"/>
    <w:rsid w:val="00A805F7"/>
    <w:rsid w:val="00A850EF"/>
    <w:rsid w:val="00A87A31"/>
    <w:rsid w:val="00A87F69"/>
    <w:rsid w:val="00A907C2"/>
    <w:rsid w:val="00A910BE"/>
    <w:rsid w:val="00A91FD3"/>
    <w:rsid w:val="00A94C6A"/>
    <w:rsid w:val="00A95BB9"/>
    <w:rsid w:val="00AA06BA"/>
    <w:rsid w:val="00AA3C16"/>
    <w:rsid w:val="00AA3E3C"/>
    <w:rsid w:val="00AA5255"/>
    <w:rsid w:val="00AB3076"/>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C7"/>
    <w:rsid w:val="00AE34BB"/>
    <w:rsid w:val="00AE6A43"/>
    <w:rsid w:val="00AF20C7"/>
    <w:rsid w:val="00AF5FB6"/>
    <w:rsid w:val="00AF6DC7"/>
    <w:rsid w:val="00B00D93"/>
    <w:rsid w:val="00B02A87"/>
    <w:rsid w:val="00B04006"/>
    <w:rsid w:val="00B04FA7"/>
    <w:rsid w:val="00B0581D"/>
    <w:rsid w:val="00B130D9"/>
    <w:rsid w:val="00B176D5"/>
    <w:rsid w:val="00B22593"/>
    <w:rsid w:val="00B238F3"/>
    <w:rsid w:val="00B31A66"/>
    <w:rsid w:val="00B32696"/>
    <w:rsid w:val="00B337B7"/>
    <w:rsid w:val="00B34E88"/>
    <w:rsid w:val="00B35BA8"/>
    <w:rsid w:val="00B40C0C"/>
    <w:rsid w:val="00B44EB5"/>
    <w:rsid w:val="00B512C3"/>
    <w:rsid w:val="00B51F55"/>
    <w:rsid w:val="00B54A86"/>
    <w:rsid w:val="00B54BC9"/>
    <w:rsid w:val="00B56C7C"/>
    <w:rsid w:val="00B57AC9"/>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0F7A"/>
    <w:rsid w:val="00B965BB"/>
    <w:rsid w:val="00B96DE9"/>
    <w:rsid w:val="00B97DA5"/>
    <w:rsid w:val="00BA0118"/>
    <w:rsid w:val="00BA090C"/>
    <w:rsid w:val="00BA0B40"/>
    <w:rsid w:val="00BA28D4"/>
    <w:rsid w:val="00BA67E9"/>
    <w:rsid w:val="00BB5738"/>
    <w:rsid w:val="00BB75DE"/>
    <w:rsid w:val="00BC3087"/>
    <w:rsid w:val="00BC5F07"/>
    <w:rsid w:val="00BC6AC4"/>
    <w:rsid w:val="00BC6C74"/>
    <w:rsid w:val="00BC712C"/>
    <w:rsid w:val="00BC78BB"/>
    <w:rsid w:val="00BD050D"/>
    <w:rsid w:val="00BD1076"/>
    <w:rsid w:val="00BD372F"/>
    <w:rsid w:val="00BD53ED"/>
    <w:rsid w:val="00BE2994"/>
    <w:rsid w:val="00BE50B5"/>
    <w:rsid w:val="00BE564F"/>
    <w:rsid w:val="00BF0477"/>
    <w:rsid w:val="00BF2104"/>
    <w:rsid w:val="00BF4094"/>
    <w:rsid w:val="00BF48DC"/>
    <w:rsid w:val="00BF7D7A"/>
    <w:rsid w:val="00C010F5"/>
    <w:rsid w:val="00C03535"/>
    <w:rsid w:val="00C0499C"/>
    <w:rsid w:val="00C05148"/>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79C1"/>
    <w:rsid w:val="00C60397"/>
    <w:rsid w:val="00C60BC1"/>
    <w:rsid w:val="00C6112E"/>
    <w:rsid w:val="00C62D50"/>
    <w:rsid w:val="00C63A74"/>
    <w:rsid w:val="00C64350"/>
    <w:rsid w:val="00C64891"/>
    <w:rsid w:val="00C66F98"/>
    <w:rsid w:val="00C7085A"/>
    <w:rsid w:val="00C70BDC"/>
    <w:rsid w:val="00C823A8"/>
    <w:rsid w:val="00C92827"/>
    <w:rsid w:val="00C9561E"/>
    <w:rsid w:val="00CA0B98"/>
    <w:rsid w:val="00CA109D"/>
    <w:rsid w:val="00CA1801"/>
    <w:rsid w:val="00CB1CB7"/>
    <w:rsid w:val="00CB1D44"/>
    <w:rsid w:val="00CB2CD1"/>
    <w:rsid w:val="00CB52DC"/>
    <w:rsid w:val="00CC54F2"/>
    <w:rsid w:val="00CD049B"/>
    <w:rsid w:val="00CD2925"/>
    <w:rsid w:val="00CD423E"/>
    <w:rsid w:val="00CD5275"/>
    <w:rsid w:val="00CD54F2"/>
    <w:rsid w:val="00CD7651"/>
    <w:rsid w:val="00CD777C"/>
    <w:rsid w:val="00CD7866"/>
    <w:rsid w:val="00CE06FC"/>
    <w:rsid w:val="00CE0711"/>
    <w:rsid w:val="00CE2DCF"/>
    <w:rsid w:val="00CE467C"/>
    <w:rsid w:val="00CE49D9"/>
    <w:rsid w:val="00CE66B4"/>
    <w:rsid w:val="00CF5199"/>
    <w:rsid w:val="00CF71B9"/>
    <w:rsid w:val="00CF73B9"/>
    <w:rsid w:val="00D0027A"/>
    <w:rsid w:val="00D01F77"/>
    <w:rsid w:val="00D034F9"/>
    <w:rsid w:val="00D0429C"/>
    <w:rsid w:val="00D10D38"/>
    <w:rsid w:val="00D10F5D"/>
    <w:rsid w:val="00D13290"/>
    <w:rsid w:val="00D142DC"/>
    <w:rsid w:val="00D14728"/>
    <w:rsid w:val="00D15570"/>
    <w:rsid w:val="00D15873"/>
    <w:rsid w:val="00D176E6"/>
    <w:rsid w:val="00D1799A"/>
    <w:rsid w:val="00D20827"/>
    <w:rsid w:val="00D20BC2"/>
    <w:rsid w:val="00D22070"/>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E49"/>
    <w:rsid w:val="00D5408C"/>
    <w:rsid w:val="00D55DB9"/>
    <w:rsid w:val="00D563BC"/>
    <w:rsid w:val="00D6029C"/>
    <w:rsid w:val="00D6085E"/>
    <w:rsid w:val="00D61ABA"/>
    <w:rsid w:val="00D6374A"/>
    <w:rsid w:val="00D73412"/>
    <w:rsid w:val="00D752C7"/>
    <w:rsid w:val="00D75DED"/>
    <w:rsid w:val="00D81FDF"/>
    <w:rsid w:val="00D832DF"/>
    <w:rsid w:val="00D8333D"/>
    <w:rsid w:val="00D846BE"/>
    <w:rsid w:val="00D86516"/>
    <w:rsid w:val="00D916E5"/>
    <w:rsid w:val="00D91CB4"/>
    <w:rsid w:val="00D927EA"/>
    <w:rsid w:val="00DA1431"/>
    <w:rsid w:val="00DA426E"/>
    <w:rsid w:val="00DA4E69"/>
    <w:rsid w:val="00DA5057"/>
    <w:rsid w:val="00DA6DF4"/>
    <w:rsid w:val="00DA6F5E"/>
    <w:rsid w:val="00DB1638"/>
    <w:rsid w:val="00DB47A1"/>
    <w:rsid w:val="00DB7326"/>
    <w:rsid w:val="00DC2E1D"/>
    <w:rsid w:val="00DC34A8"/>
    <w:rsid w:val="00DC59F0"/>
    <w:rsid w:val="00DC67AD"/>
    <w:rsid w:val="00DD07CA"/>
    <w:rsid w:val="00DD3023"/>
    <w:rsid w:val="00DD4664"/>
    <w:rsid w:val="00DD7CDA"/>
    <w:rsid w:val="00DE06E6"/>
    <w:rsid w:val="00DE282F"/>
    <w:rsid w:val="00DE2F6D"/>
    <w:rsid w:val="00DE313A"/>
    <w:rsid w:val="00DE4250"/>
    <w:rsid w:val="00DE5F49"/>
    <w:rsid w:val="00DE7275"/>
    <w:rsid w:val="00DF2E79"/>
    <w:rsid w:val="00DF3581"/>
    <w:rsid w:val="00DF3A39"/>
    <w:rsid w:val="00DF5045"/>
    <w:rsid w:val="00DF6194"/>
    <w:rsid w:val="00DF715E"/>
    <w:rsid w:val="00DF72D7"/>
    <w:rsid w:val="00E009B5"/>
    <w:rsid w:val="00E060E3"/>
    <w:rsid w:val="00E06314"/>
    <w:rsid w:val="00E1086B"/>
    <w:rsid w:val="00E123BB"/>
    <w:rsid w:val="00E1377B"/>
    <w:rsid w:val="00E138FB"/>
    <w:rsid w:val="00E13F82"/>
    <w:rsid w:val="00E15BDE"/>
    <w:rsid w:val="00E16B41"/>
    <w:rsid w:val="00E174BF"/>
    <w:rsid w:val="00E20AA0"/>
    <w:rsid w:val="00E22461"/>
    <w:rsid w:val="00E24A79"/>
    <w:rsid w:val="00E26091"/>
    <w:rsid w:val="00E2772C"/>
    <w:rsid w:val="00E30028"/>
    <w:rsid w:val="00E300E9"/>
    <w:rsid w:val="00E322C4"/>
    <w:rsid w:val="00E322CF"/>
    <w:rsid w:val="00E37752"/>
    <w:rsid w:val="00E4010A"/>
    <w:rsid w:val="00E40C32"/>
    <w:rsid w:val="00E44717"/>
    <w:rsid w:val="00E44C54"/>
    <w:rsid w:val="00E45E42"/>
    <w:rsid w:val="00E50307"/>
    <w:rsid w:val="00E50492"/>
    <w:rsid w:val="00E52AEC"/>
    <w:rsid w:val="00E53602"/>
    <w:rsid w:val="00E5606F"/>
    <w:rsid w:val="00E6129A"/>
    <w:rsid w:val="00E61B3D"/>
    <w:rsid w:val="00E63990"/>
    <w:rsid w:val="00E67F28"/>
    <w:rsid w:val="00E7097E"/>
    <w:rsid w:val="00E7164F"/>
    <w:rsid w:val="00E73294"/>
    <w:rsid w:val="00E75AA3"/>
    <w:rsid w:val="00E75BB8"/>
    <w:rsid w:val="00E763CA"/>
    <w:rsid w:val="00E769F8"/>
    <w:rsid w:val="00E76F58"/>
    <w:rsid w:val="00E81ABB"/>
    <w:rsid w:val="00E822D8"/>
    <w:rsid w:val="00E8437F"/>
    <w:rsid w:val="00E86B9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D049D"/>
    <w:rsid w:val="00ED3268"/>
    <w:rsid w:val="00ED3AB7"/>
    <w:rsid w:val="00ED44EE"/>
    <w:rsid w:val="00ED79D7"/>
    <w:rsid w:val="00EE0DDB"/>
    <w:rsid w:val="00EE28BD"/>
    <w:rsid w:val="00EE2F8F"/>
    <w:rsid w:val="00EE4AAE"/>
    <w:rsid w:val="00EE6461"/>
    <w:rsid w:val="00EF1AB8"/>
    <w:rsid w:val="00EF2155"/>
    <w:rsid w:val="00EF4795"/>
    <w:rsid w:val="00EF5163"/>
    <w:rsid w:val="00EF5F93"/>
    <w:rsid w:val="00EF74C7"/>
    <w:rsid w:val="00EF76E4"/>
    <w:rsid w:val="00F01074"/>
    <w:rsid w:val="00F061BE"/>
    <w:rsid w:val="00F0787F"/>
    <w:rsid w:val="00F15643"/>
    <w:rsid w:val="00F1654E"/>
    <w:rsid w:val="00F204D8"/>
    <w:rsid w:val="00F207BD"/>
    <w:rsid w:val="00F23B76"/>
    <w:rsid w:val="00F2586B"/>
    <w:rsid w:val="00F347B3"/>
    <w:rsid w:val="00F3588B"/>
    <w:rsid w:val="00F369E6"/>
    <w:rsid w:val="00F37096"/>
    <w:rsid w:val="00F4682E"/>
    <w:rsid w:val="00F46A05"/>
    <w:rsid w:val="00F50011"/>
    <w:rsid w:val="00F52591"/>
    <w:rsid w:val="00F6270A"/>
    <w:rsid w:val="00F63095"/>
    <w:rsid w:val="00F65615"/>
    <w:rsid w:val="00F66EB2"/>
    <w:rsid w:val="00F71378"/>
    <w:rsid w:val="00F73DA6"/>
    <w:rsid w:val="00F755C2"/>
    <w:rsid w:val="00F801EF"/>
    <w:rsid w:val="00F81B4A"/>
    <w:rsid w:val="00F81EFC"/>
    <w:rsid w:val="00F8319B"/>
    <w:rsid w:val="00F83510"/>
    <w:rsid w:val="00F84070"/>
    <w:rsid w:val="00F84F07"/>
    <w:rsid w:val="00F85E2B"/>
    <w:rsid w:val="00F87626"/>
    <w:rsid w:val="00F9091D"/>
    <w:rsid w:val="00F937E1"/>
    <w:rsid w:val="00F966DC"/>
    <w:rsid w:val="00F9720A"/>
    <w:rsid w:val="00FA1FD4"/>
    <w:rsid w:val="00FA2C4C"/>
    <w:rsid w:val="00FA3D4B"/>
    <w:rsid w:val="00FA44CF"/>
    <w:rsid w:val="00FB1DEE"/>
    <w:rsid w:val="00FB2C2F"/>
    <w:rsid w:val="00FB3281"/>
    <w:rsid w:val="00FB68B3"/>
    <w:rsid w:val="00FC03D9"/>
    <w:rsid w:val="00FC0536"/>
    <w:rsid w:val="00FC05A3"/>
    <w:rsid w:val="00FC0721"/>
    <w:rsid w:val="00FC1015"/>
    <w:rsid w:val="00FC1990"/>
    <w:rsid w:val="00FC26C5"/>
    <w:rsid w:val="00FC40C9"/>
    <w:rsid w:val="00FC5356"/>
    <w:rsid w:val="00FD05A4"/>
    <w:rsid w:val="00FD58D7"/>
    <w:rsid w:val="00FD6F2A"/>
    <w:rsid w:val="00FE0997"/>
    <w:rsid w:val="00FE151F"/>
    <w:rsid w:val="00FE3CC2"/>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2732]" strokecolor="none [3213]"/>
    </o:shapedefaults>
    <o:shapelayout v:ext="edit">
      <o:idmap v:ext="edit" data="1"/>
      <o:rules v:ext="edit">
        <o:r id="V:Rule3" type="connector" idref="#_x0000_s1651"/>
        <o:r id="V:Rule4" type="connector" idref="#_x0000_s16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s>
</file>

<file path=word/webSettings.xml><?xml version="1.0" encoding="utf-8"?>
<w:webSettings xmlns:r="http://schemas.openxmlformats.org/officeDocument/2006/relationships" xmlns:w="http://schemas.openxmlformats.org/wordprocessingml/2006/main">
  <w:divs>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churchart.com/Subscriber/ViewImages.aspx?keywords=&amp;entry_date=1/1/0001&amp;image_type=,cl,ca,ph,ch,pp,bc&amp;topic_id=372&amp;image_source_id=&amp;page=1#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18376-1CB4-4039-872D-3B7F85CD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59</cp:revision>
  <cp:lastPrinted>2013-10-28T18:56:00Z</cp:lastPrinted>
  <dcterms:created xsi:type="dcterms:W3CDTF">2012-05-23T16:57:00Z</dcterms:created>
  <dcterms:modified xsi:type="dcterms:W3CDTF">2013-10-28T19:18:00Z</dcterms:modified>
</cp:coreProperties>
</file>