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4C0A5F" w:rsidP="00FD05A4">
      <w:pPr>
        <w:spacing w:line="502" w:lineRule="atLeast"/>
        <w:rPr>
          <w:rFonts w:ascii="Tahoma" w:hAnsi="Tahoma" w:cs="Tahoma"/>
          <w:color w:val="4B4C4C"/>
          <w:sz w:val="20"/>
          <w:szCs w:val="20"/>
        </w:rPr>
      </w:pPr>
      <w:r w:rsidRPr="0076655E">
        <w:rPr>
          <w:rFonts w:ascii="Arial" w:eastAsia="Times New Roman" w:hAnsi="Arial" w:cs="Arial"/>
          <w:noProof/>
          <w:color w:val="222222"/>
          <w:sz w:val="24"/>
          <w:szCs w:val="24"/>
          <w:lang w:eastAsia="zh-TW"/>
        </w:rPr>
        <w:pict>
          <v:shapetype id="_x0000_t202" coordsize="21600,21600" o:spt="202" path="m,l,21600r21600,l21600,xe">
            <v:stroke joinstyle="miter"/>
            <v:path gradientshapeok="t" o:connecttype="rect"/>
          </v:shapetype>
          <v:shape id="_x0000_s1901" type="#_x0000_t202" style="position:absolute;margin-left:262.35pt;margin-top:49.7pt;width:285.7pt;height:47.7pt;z-index:253124608;mso-width-relative:margin;mso-height-relative:margin" stroked="f">
            <v:textbox style="mso-next-textbox:#_x0000_s1901">
              <w:txbxContent>
                <w:p w:rsidR="00F5244C" w:rsidRPr="00F5244C" w:rsidRDefault="00F5244C" w:rsidP="00F5244C">
                  <w:pPr>
                    <w:jc w:val="both"/>
                    <w:rPr>
                      <w:rFonts w:ascii="Arial" w:hAnsi="Arial" w:cs="Arial"/>
                      <w:color w:val="000000"/>
                    </w:rPr>
                  </w:pPr>
                  <w:r w:rsidRPr="00F5244C">
                    <w:rPr>
                      <w:rFonts w:ascii="Arial" w:hAnsi="Arial" w:cs="Arial"/>
                      <w:color w:val="000000"/>
                    </w:rPr>
                    <w:t>Shoeboxes are available at the UBA Office.</w:t>
                  </w:r>
                </w:p>
                <w:p w:rsidR="00F5244C" w:rsidRPr="00F5244C" w:rsidRDefault="00F5244C" w:rsidP="00F5244C">
                  <w:r w:rsidRPr="00F5244C">
                    <w:rPr>
                      <w:rFonts w:ascii="Arial" w:hAnsi="Arial" w:cs="Arial"/>
                      <w:color w:val="000000"/>
                    </w:rPr>
                    <w:t>Immanuel Baptist will once again be the drop off location for shoeboxes.</w:t>
                  </w:r>
                  <w:r w:rsidRPr="00F5244C">
                    <w:t xml:space="preserve"> </w:t>
                  </w:r>
                </w:p>
                <w:p w:rsidR="00F5244C" w:rsidRDefault="00F5244C"/>
              </w:txbxContent>
            </v:textbox>
            <w10:wrap type="square"/>
          </v:shape>
        </w:pict>
      </w:r>
      <w:r w:rsidR="0076655E" w:rsidRPr="0076655E">
        <w:rPr>
          <w:noProof/>
        </w:rPr>
        <w:pict>
          <v:shapetype id="_x0000_t32" coordsize="21600,21600" o:spt="32" o:oned="t" path="m,l21600,21600e" filled="f">
            <v:path arrowok="t" fillok="f" o:connecttype="none"/>
            <o:lock v:ext="edit" shapetype="t"/>
          </v:shapetype>
          <v:shape id="_x0000_s1707" type="#_x0000_t32" style="position:absolute;margin-left:256.75pt;margin-top:-31.6pt;width:0;height:740.35pt;z-index:252808192" o:connectortype="straight">
            <w10:wrap type="square"/>
          </v:shape>
        </w:pict>
      </w:r>
      <w:r w:rsidR="0076655E" w:rsidRPr="0076655E">
        <w:rPr>
          <w:noProof/>
          <w:lang w:eastAsia="zh-TW"/>
        </w:rPr>
        <w:pict>
          <v:shape id="_x0000_s1906" type="#_x0000_t202" style="position:absolute;margin-left:899.95pt;margin-top:22.65pt;width:258.4pt;height:154.7pt;z-index:253136896;mso-width-relative:margin;mso-height-relative:margin" stroked="f">
            <v:textbox style="mso-next-textbox:#_x0000_s1906">
              <w:txbxContent>
                <w:p w:rsidR="009623DF" w:rsidRPr="00467D96" w:rsidRDefault="005027EF" w:rsidP="005027EF">
                  <w:pPr>
                    <w:jc w:val="center"/>
                    <w:rPr>
                      <w:rFonts w:ascii="Arial" w:hAnsi="Arial" w:cs="Arial"/>
                      <w:sz w:val="20"/>
                      <w:szCs w:val="20"/>
                    </w:rPr>
                  </w:pPr>
                  <w:r w:rsidRPr="00467D96">
                    <w:rPr>
                      <w:rFonts w:ascii="Arial" w:hAnsi="Arial" w:cs="Arial"/>
                      <w:sz w:val="20"/>
                      <w:szCs w:val="20"/>
                    </w:rPr>
                    <w:t>Pastors Present</w:t>
                  </w:r>
                </w:p>
                <w:p w:rsidR="009623DF" w:rsidRPr="00467D96" w:rsidRDefault="009623DF">
                  <w:pPr>
                    <w:rPr>
                      <w:rFonts w:ascii="Arial" w:hAnsi="Arial" w:cs="Arial"/>
                      <w:sz w:val="20"/>
                      <w:szCs w:val="20"/>
                    </w:rPr>
                  </w:pPr>
                  <w:r w:rsidRPr="00467D96">
                    <w:rPr>
                      <w:rFonts w:ascii="Arial" w:hAnsi="Arial" w:cs="Arial"/>
                      <w:sz w:val="20"/>
                      <w:szCs w:val="20"/>
                    </w:rPr>
                    <w:t>Back row, left to right: Terry Mathis-Director of Missions, Bill Gholson-Salem Baptist, Jim Wilson-Oak Grove, Dean West-</w:t>
                  </w:r>
                  <w:proofErr w:type="spellStart"/>
                  <w:r w:rsidRPr="00467D96">
                    <w:rPr>
                      <w:rFonts w:ascii="Arial" w:hAnsi="Arial" w:cs="Arial"/>
                      <w:sz w:val="20"/>
                      <w:szCs w:val="20"/>
                    </w:rPr>
                    <w:t>Karnak</w:t>
                  </w:r>
                  <w:proofErr w:type="spellEnd"/>
                  <w:r w:rsidRPr="00467D96">
                    <w:rPr>
                      <w:rFonts w:ascii="Arial" w:hAnsi="Arial" w:cs="Arial"/>
                      <w:sz w:val="20"/>
                      <w:szCs w:val="20"/>
                    </w:rPr>
                    <w:t xml:space="preserve"> 1</w:t>
                  </w:r>
                  <w:r w:rsidRPr="00467D96">
                    <w:rPr>
                      <w:rFonts w:ascii="Arial" w:hAnsi="Arial" w:cs="Arial"/>
                      <w:sz w:val="20"/>
                      <w:szCs w:val="20"/>
                      <w:vertAlign w:val="superscript"/>
                    </w:rPr>
                    <w:t>st</w:t>
                  </w:r>
                  <w:r w:rsidRPr="00467D96">
                    <w:rPr>
                      <w:rFonts w:ascii="Arial" w:hAnsi="Arial" w:cs="Arial"/>
                      <w:sz w:val="20"/>
                      <w:szCs w:val="20"/>
                    </w:rPr>
                    <w:t>, Ed Hollis-Vienna 1</w:t>
                  </w:r>
                  <w:r w:rsidRPr="00467D96">
                    <w:rPr>
                      <w:rFonts w:ascii="Arial" w:hAnsi="Arial" w:cs="Arial"/>
                      <w:sz w:val="20"/>
                      <w:szCs w:val="20"/>
                      <w:vertAlign w:val="superscript"/>
                    </w:rPr>
                    <w:t>st</w:t>
                  </w:r>
                  <w:r w:rsidRPr="00467D96">
                    <w:rPr>
                      <w:rFonts w:ascii="Arial" w:hAnsi="Arial" w:cs="Arial"/>
                      <w:sz w:val="20"/>
                      <w:szCs w:val="20"/>
                    </w:rPr>
                    <w:t xml:space="preserve">, Ben </w:t>
                  </w:r>
                  <w:proofErr w:type="spellStart"/>
                  <w:r w:rsidRPr="00467D96">
                    <w:rPr>
                      <w:rFonts w:ascii="Arial" w:hAnsi="Arial" w:cs="Arial"/>
                      <w:sz w:val="20"/>
                      <w:szCs w:val="20"/>
                    </w:rPr>
                    <w:t>Hottel-Hillerman</w:t>
                  </w:r>
                  <w:proofErr w:type="spellEnd"/>
                  <w:r w:rsidR="005027EF" w:rsidRPr="00467D96">
                    <w:rPr>
                      <w:rFonts w:ascii="Arial" w:hAnsi="Arial" w:cs="Arial"/>
                      <w:sz w:val="20"/>
                      <w:szCs w:val="20"/>
                    </w:rPr>
                    <w:t xml:space="preserve"> Missionary</w:t>
                  </w:r>
                  <w:r w:rsidRPr="00467D96">
                    <w:rPr>
                      <w:rFonts w:ascii="Arial" w:hAnsi="Arial" w:cs="Arial"/>
                      <w:sz w:val="20"/>
                      <w:szCs w:val="20"/>
                    </w:rPr>
                    <w:t>, Jerry Jackson-Mt. Zion, Joe Buchanan-Metropolis 1</w:t>
                  </w:r>
                  <w:r w:rsidRPr="00467D96">
                    <w:rPr>
                      <w:rFonts w:ascii="Arial" w:hAnsi="Arial" w:cs="Arial"/>
                      <w:sz w:val="20"/>
                      <w:szCs w:val="20"/>
                      <w:vertAlign w:val="superscript"/>
                    </w:rPr>
                    <w:t>st</w:t>
                  </w:r>
                  <w:r w:rsidRPr="00467D96">
                    <w:rPr>
                      <w:rFonts w:ascii="Arial" w:hAnsi="Arial" w:cs="Arial"/>
                      <w:sz w:val="20"/>
                      <w:szCs w:val="20"/>
                    </w:rPr>
                    <w:t>.</w:t>
                  </w:r>
                </w:p>
                <w:p w:rsidR="005027EF" w:rsidRPr="00467D96" w:rsidRDefault="005027EF">
                  <w:pPr>
                    <w:rPr>
                      <w:rFonts w:ascii="Arial" w:hAnsi="Arial" w:cs="Arial"/>
                      <w:sz w:val="20"/>
                      <w:szCs w:val="20"/>
                    </w:rPr>
                  </w:pPr>
                  <w:r w:rsidRPr="00467D96">
                    <w:rPr>
                      <w:rFonts w:ascii="Arial" w:hAnsi="Arial" w:cs="Arial"/>
                      <w:sz w:val="20"/>
                      <w:szCs w:val="20"/>
                    </w:rPr>
                    <w:t xml:space="preserve">Seated, left to right: David Wright-Joppa Missionary, David Faulkner-County Line, David </w:t>
                  </w:r>
                  <w:proofErr w:type="spellStart"/>
                  <w:r w:rsidRPr="00467D96">
                    <w:rPr>
                      <w:rFonts w:ascii="Arial" w:hAnsi="Arial" w:cs="Arial"/>
                      <w:sz w:val="20"/>
                      <w:szCs w:val="20"/>
                    </w:rPr>
                    <w:t>Siere-Brookport</w:t>
                  </w:r>
                  <w:proofErr w:type="spellEnd"/>
                  <w:r w:rsidRPr="00467D96">
                    <w:rPr>
                      <w:rFonts w:ascii="Arial" w:hAnsi="Arial" w:cs="Arial"/>
                      <w:sz w:val="20"/>
                      <w:szCs w:val="20"/>
                    </w:rPr>
                    <w:t xml:space="preserve"> 1</w:t>
                  </w:r>
                  <w:r w:rsidRPr="00467D96">
                    <w:rPr>
                      <w:rFonts w:ascii="Arial" w:hAnsi="Arial" w:cs="Arial"/>
                      <w:sz w:val="20"/>
                      <w:szCs w:val="20"/>
                      <w:vertAlign w:val="superscript"/>
                    </w:rPr>
                    <w:t>st</w:t>
                  </w:r>
                  <w:r w:rsidRPr="00467D96">
                    <w:rPr>
                      <w:rFonts w:ascii="Arial" w:hAnsi="Arial" w:cs="Arial"/>
                      <w:sz w:val="20"/>
                      <w:szCs w:val="20"/>
                    </w:rPr>
                    <w:t xml:space="preserve">, </w:t>
                  </w:r>
                  <w:proofErr w:type="gramStart"/>
                  <w:r w:rsidRPr="00467D96">
                    <w:rPr>
                      <w:rFonts w:ascii="Arial" w:hAnsi="Arial" w:cs="Arial"/>
                      <w:sz w:val="20"/>
                      <w:szCs w:val="20"/>
                    </w:rPr>
                    <w:t>Jim</w:t>
                  </w:r>
                  <w:proofErr w:type="gramEnd"/>
                  <w:r w:rsidRPr="00467D96">
                    <w:rPr>
                      <w:rFonts w:ascii="Arial" w:hAnsi="Arial" w:cs="Arial"/>
                      <w:sz w:val="20"/>
                      <w:szCs w:val="20"/>
                    </w:rPr>
                    <w:t xml:space="preserve"> Shipley-retired from Mt. Zion, and Glenn Coram-Immanuel. Not pictured, but in attendance was Frank </w:t>
                  </w:r>
                  <w:proofErr w:type="spellStart"/>
                  <w:r w:rsidRPr="00467D96">
                    <w:rPr>
                      <w:rFonts w:ascii="Arial" w:hAnsi="Arial" w:cs="Arial"/>
                      <w:sz w:val="20"/>
                      <w:szCs w:val="20"/>
                    </w:rPr>
                    <w:t>Forthman</w:t>
                  </w:r>
                  <w:proofErr w:type="spellEnd"/>
                  <w:r w:rsidRPr="00467D96">
                    <w:rPr>
                      <w:rFonts w:ascii="Arial" w:hAnsi="Arial" w:cs="Arial"/>
                      <w:sz w:val="20"/>
                      <w:szCs w:val="20"/>
                    </w:rPr>
                    <w:t>, Jr.-New Hope</w:t>
                  </w:r>
                </w:p>
              </w:txbxContent>
            </v:textbox>
            <w10:wrap type="square"/>
          </v:shape>
        </w:pict>
      </w:r>
      <w:r w:rsidR="00103247">
        <w:rPr>
          <w:rFonts w:ascii="Tahoma" w:hAnsi="Tahoma" w:cs="Tahoma"/>
          <w:noProof/>
          <w:color w:val="4B4C4C"/>
          <w:sz w:val="20"/>
          <w:szCs w:val="20"/>
        </w:rPr>
        <w:drawing>
          <wp:anchor distT="0" distB="0" distL="114300" distR="114300" simplePos="0" relativeHeight="253139968" behindDoc="0" locked="0" layoutInCell="1" allowOverlap="1">
            <wp:simplePos x="0" y="0"/>
            <wp:positionH relativeFrom="column">
              <wp:posOffset>8059420</wp:posOffset>
            </wp:positionH>
            <wp:positionV relativeFrom="paragraph">
              <wp:posOffset>250190</wp:posOffset>
            </wp:positionV>
            <wp:extent cx="3258185" cy="2125345"/>
            <wp:effectExtent l="19050" t="0" r="0" b="0"/>
            <wp:wrapSquare wrapText="bothSides"/>
            <wp:docPr id="2" name="Picture 4" descr="C:\Users\Beverly\Pictures\2014-10-23 2014 Annual Meeting Pastors\2014 Annual Meeting Pastor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verly\Pictures\2014-10-23 2014 Annual Meeting Pastors\2014 Annual Meeting Pastors 001.jpg"/>
                    <pic:cNvPicPr>
                      <a:picLocks noChangeAspect="1" noChangeArrowheads="1"/>
                    </pic:cNvPicPr>
                  </pic:nvPicPr>
                  <pic:blipFill>
                    <a:blip r:embed="rId8" cstate="print"/>
                    <a:srcRect/>
                    <a:stretch>
                      <a:fillRect/>
                    </a:stretch>
                  </pic:blipFill>
                  <pic:spPr bwMode="auto">
                    <a:xfrm>
                      <a:off x="0" y="0"/>
                      <a:ext cx="3258185" cy="2125345"/>
                    </a:xfrm>
                    <a:prstGeom prst="rect">
                      <a:avLst/>
                    </a:prstGeom>
                    <a:noFill/>
                    <a:ln w="9525">
                      <a:noFill/>
                      <a:miter lim="800000"/>
                      <a:headEnd/>
                      <a:tailEnd/>
                    </a:ln>
                  </pic:spPr>
                </pic:pic>
              </a:graphicData>
            </a:graphic>
          </wp:anchor>
        </w:drawing>
      </w:r>
      <w:r w:rsidR="0076655E">
        <w:rPr>
          <w:rFonts w:ascii="Tahoma" w:hAnsi="Tahoma" w:cs="Tahoma"/>
          <w:noProof/>
          <w:color w:val="4B4C4C"/>
          <w:sz w:val="20"/>
          <w:szCs w:val="20"/>
          <w:lang w:eastAsia="zh-TW"/>
        </w:rPr>
        <w:pict>
          <v:shape id="_x0000_s1905" type="#_x0000_t202" style="position:absolute;margin-left:762.45pt;margin-top:-37.05pt;width:297.15pt;height:50.85pt;z-index:253134848;mso-height-percent:200;mso-position-horizontal-relative:text;mso-position-vertical-relative:text;mso-height-percent:200;mso-width-relative:margin;mso-height-relative:margin" stroked="f">
            <v:textbox style="mso-next-textbox:#_x0000_s1905;mso-fit-shape-to-text:t">
              <w:txbxContent>
                <w:p w:rsidR="009623DF" w:rsidRPr="009623DF" w:rsidRDefault="009623DF" w:rsidP="009623DF">
                  <w:pPr>
                    <w:jc w:val="center"/>
                    <w:rPr>
                      <w:rFonts w:ascii="Times New Roman" w:hAnsi="Times New Roman" w:cs="Times New Roman"/>
                      <w:b/>
                    </w:rPr>
                  </w:pPr>
                  <w:r w:rsidRPr="009623DF">
                    <w:rPr>
                      <w:rFonts w:ascii="Times New Roman" w:hAnsi="Times New Roman" w:cs="Times New Roman"/>
                      <w:b/>
                    </w:rPr>
                    <w:t>147</w:t>
                  </w:r>
                  <w:r w:rsidRPr="009623DF">
                    <w:rPr>
                      <w:rFonts w:ascii="Times New Roman" w:hAnsi="Times New Roman" w:cs="Times New Roman"/>
                      <w:b/>
                      <w:vertAlign w:val="superscript"/>
                    </w:rPr>
                    <w:t>th</w:t>
                  </w:r>
                  <w:r w:rsidRPr="009623DF">
                    <w:rPr>
                      <w:rFonts w:ascii="Times New Roman" w:hAnsi="Times New Roman" w:cs="Times New Roman"/>
                      <w:b/>
                    </w:rPr>
                    <w:t xml:space="preserve"> Annual Meeting of the</w:t>
                  </w:r>
                  <w:r w:rsidR="00467D96">
                    <w:rPr>
                      <w:rFonts w:ascii="Times New Roman" w:hAnsi="Times New Roman" w:cs="Times New Roman"/>
                      <w:b/>
                    </w:rPr>
                    <w:t xml:space="preserve"> </w:t>
                  </w:r>
                  <w:r w:rsidRPr="009623DF">
                    <w:rPr>
                      <w:rFonts w:ascii="Times New Roman" w:hAnsi="Times New Roman" w:cs="Times New Roman"/>
                      <w:b/>
                    </w:rPr>
                    <w:t>Union Baptist Association</w:t>
                  </w:r>
                </w:p>
                <w:p w:rsidR="009623DF" w:rsidRPr="009623DF" w:rsidRDefault="009623DF" w:rsidP="009623DF">
                  <w:pPr>
                    <w:jc w:val="center"/>
                    <w:rPr>
                      <w:rFonts w:ascii="Times New Roman" w:hAnsi="Times New Roman" w:cs="Times New Roman"/>
                      <w:b/>
                    </w:rPr>
                  </w:pPr>
                  <w:r w:rsidRPr="009623DF">
                    <w:rPr>
                      <w:rFonts w:ascii="Times New Roman" w:hAnsi="Times New Roman" w:cs="Times New Roman"/>
                      <w:b/>
                    </w:rPr>
                    <w:t>October 20, 2014</w:t>
                  </w:r>
                </w:p>
                <w:p w:rsidR="009623DF" w:rsidRPr="009623DF" w:rsidRDefault="009623DF" w:rsidP="009623DF">
                  <w:pPr>
                    <w:jc w:val="center"/>
                    <w:rPr>
                      <w:rFonts w:ascii="Times New Roman" w:hAnsi="Times New Roman" w:cs="Times New Roman"/>
                      <w:b/>
                    </w:rPr>
                  </w:pPr>
                  <w:proofErr w:type="spellStart"/>
                  <w:r w:rsidRPr="009623DF">
                    <w:rPr>
                      <w:rFonts w:ascii="Times New Roman" w:hAnsi="Times New Roman" w:cs="Times New Roman"/>
                      <w:b/>
                    </w:rPr>
                    <w:t>Hillerman</w:t>
                  </w:r>
                  <w:proofErr w:type="spellEnd"/>
                  <w:r w:rsidRPr="009623DF">
                    <w:rPr>
                      <w:rFonts w:ascii="Times New Roman" w:hAnsi="Times New Roman" w:cs="Times New Roman"/>
                      <w:b/>
                    </w:rPr>
                    <w:t xml:space="preserve"> Missionary Baptist Church</w:t>
                  </w:r>
                </w:p>
              </w:txbxContent>
            </v:textbox>
            <w10:wrap type="square"/>
          </v:shape>
        </w:pict>
      </w:r>
      <w:r w:rsidR="0076655E">
        <w:rPr>
          <w:rFonts w:ascii="Tahoma" w:hAnsi="Tahoma" w:cs="Tahoma"/>
          <w:noProof/>
          <w:color w:val="4B4C4C"/>
          <w:sz w:val="20"/>
          <w:szCs w:val="20"/>
          <w:lang w:eastAsia="zh-TW"/>
        </w:rPr>
        <w:pict>
          <v:shape id="_x0000_s1902" type="#_x0000_t202" style="position:absolute;margin-left:399.75pt;margin-top:-20.5pt;width:154.4pt;height:54.15pt;z-index:253126656;mso-position-horizontal-relative:text;mso-position-vertical-relative:text;mso-width-relative:margin;mso-height-relative:margin" stroked="f">
            <v:textbox style="mso-next-textbox:#_x0000_s1902">
              <w:txbxContent>
                <w:p w:rsidR="00F5244C" w:rsidRPr="00F5244C" w:rsidRDefault="00F5244C" w:rsidP="00F5244C">
                  <w:pPr>
                    <w:jc w:val="center"/>
                    <w:rPr>
                      <w:rFonts w:ascii="Arial" w:hAnsi="Arial" w:cs="Arial"/>
                      <w:b/>
                    </w:rPr>
                  </w:pPr>
                  <w:r w:rsidRPr="00F5244C">
                    <w:rPr>
                      <w:rFonts w:ascii="Arial" w:hAnsi="Arial" w:cs="Arial"/>
                      <w:b/>
                    </w:rPr>
                    <w:t>Drop off times:</w:t>
                  </w:r>
                </w:p>
                <w:p w:rsidR="00F5244C" w:rsidRPr="00F5244C" w:rsidRDefault="00F5244C" w:rsidP="00F5244C">
                  <w:pPr>
                    <w:jc w:val="center"/>
                    <w:rPr>
                      <w:rFonts w:ascii="Arial" w:hAnsi="Arial" w:cs="Arial"/>
                      <w:b/>
                    </w:rPr>
                  </w:pPr>
                  <w:r w:rsidRPr="00F5244C">
                    <w:rPr>
                      <w:rFonts w:ascii="Arial" w:hAnsi="Arial" w:cs="Arial"/>
                      <w:b/>
                    </w:rPr>
                    <w:t>Nov</w:t>
                  </w:r>
                  <w:r>
                    <w:rPr>
                      <w:rFonts w:ascii="Arial" w:hAnsi="Arial" w:cs="Arial"/>
                      <w:b/>
                    </w:rPr>
                    <w:t>.</w:t>
                  </w:r>
                  <w:r w:rsidRPr="00F5244C">
                    <w:rPr>
                      <w:rFonts w:ascii="Arial" w:hAnsi="Arial" w:cs="Arial"/>
                      <w:b/>
                    </w:rPr>
                    <w:t xml:space="preserve"> 17 –</w:t>
                  </w:r>
                  <w:r>
                    <w:rPr>
                      <w:rFonts w:ascii="Arial" w:hAnsi="Arial" w:cs="Arial"/>
                      <w:b/>
                    </w:rPr>
                    <w:t>22</w:t>
                  </w:r>
                  <w:r w:rsidRPr="00F5244C">
                    <w:rPr>
                      <w:rFonts w:ascii="Arial" w:hAnsi="Arial" w:cs="Arial"/>
                      <w:b/>
                    </w:rPr>
                    <w:t>:  2:00-6:00pm</w:t>
                  </w:r>
                </w:p>
                <w:p w:rsidR="00F5244C" w:rsidRPr="00F5244C" w:rsidRDefault="00F5244C" w:rsidP="00F5244C">
                  <w:pPr>
                    <w:jc w:val="center"/>
                    <w:rPr>
                      <w:rFonts w:ascii="Arial" w:hAnsi="Arial" w:cs="Arial"/>
                      <w:b/>
                    </w:rPr>
                  </w:pPr>
                  <w:r w:rsidRPr="00F5244C">
                    <w:rPr>
                      <w:rFonts w:ascii="Arial" w:hAnsi="Arial" w:cs="Arial"/>
                      <w:b/>
                    </w:rPr>
                    <w:t>Nov</w:t>
                  </w:r>
                  <w:r>
                    <w:rPr>
                      <w:rFonts w:ascii="Arial" w:hAnsi="Arial" w:cs="Arial"/>
                      <w:b/>
                    </w:rPr>
                    <w:t>.</w:t>
                  </w:r>
                  <w:r w:rsidRPr="00F5244C">
                    <w:rPr>
                      <w:rFonts w:ascii="Arial" w:hAnsi="Arial" w:cs="Arial"/>
                      <w:b/>
                    </w:rPr>
                    <w:t xml:space="preserve"> 23:  Noon-4:00pm</w:t>
                  </w:r>
                </w:p>
                <w:p w:rsidR="00F5244C" w:rsidRPr="00F5244C" w:rsidRDefault="00F5244C"/>
              </w:txbxContent>
            </v:textbox>
            <w10:wrap type="square"/>
          </v:shape>
        </w:pict>
      </w:r>
      <w:r w:rsidR="00103247">
        <w:rPr>
          <w:noProof/>
        </w:rPr>
        <w:drawing>
          <wp:anchor distT="0" distB="0" distL="114300" distR="114300" simplePos="0" relativeHeight="253154304" behindDoc="0" locked="0" layoutInCell="1" allowOverlap="1">
            <wp:simplePos x="0" y="0"/>
            <wp:positionH relativeFrom="column">
              <wp:posOffset>3297555</wp:posOffset>
            </wp:positionH>
            <wp:positionV relativeFrom="paragraph">
              <wp:posOffset>-391160</wp:posOffset>
            </wp:positionV>
            <wp:extent cx="1856740" cy="1021080"/>
            <wp:effectExtent l="19050" t="0" r="0" b="0"/>
            <wp:wrapSquare wrapText="bothSides"/>
            <wp:docPr id="1" name="Picture 1" descr="C:\Users\Beverly\AppData\Local\Microsoft\Windows\Temporary Internet Files\Content.Word\occ logo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occ logo 2014.png"/>
                    <pic:cNvPicPr>
                      <a:picLocks noChangeAspect="1" noChangeArrowheads="1"/>
                    </pic:cNvPicPr>
                  </pic:nvPicPr>
                  <pic:blipFill>
                    <a:blip r:embed="rId9" cstate="print"/>
                    <a:srcRect/>
                    <a:stretch>
                      <a:fillRect/>
                    </a:stretch>
                  </pic:blipFill>
                  <pic:spPr bwMode="auto">
                    <a:xfrm>
                      <a:off x="0" y="0"/>
                      <a:ext cx="1856740" cy="1021080"/>
                    </a:xfrm>
                    <a:prstGeom prst="rect">
                      <a:avLst/>
                    </a:prstGeom>
                    <a:noFill/>
                    <a:ln w="9525">
                      <a:noFill/>
                      <a:miter lim="800000"/>
                      <a:headEnd/>
                      <a:tailEnd/>
                    </a:ln>
                  </pic:spPr>
                </pic:pic>
              </a:graphicData>
            </a:graphic>
          </wp:anchor>
        </w:drawing>
      </w:r>
      <w:r w:rsidR="0076655E" w:rsidRPr="0076655E">
        <w:rPr>
          <w:noProof/>
          <w:lang w:eastAsia="zh-TW"/>
        </w:rPr>
        <w:pict>
          <v:shape id="_x0000_s1193" type="#_x0000_t202" style="position:absolute;margin-left:-25.4pt;margin-top:-12.9pt;width:282.15pt;height:125.6pt;z-index:252878848;mso-position-horizontal-relative:text;mso-position-vertical-relative:text;mso-width-relative:margin;mso-height-relative:margin" fillcolor="#d8d8d8 [2732]">
            <v:textbox style="mso-next-textbox:#_x0000_s1193">
              <w:txbxContent>
                <w:p w:rsidR="0028292F" w:rsidRPr="00E66292" w:rsidRDefault="0094373D" w:rsidP="0028292F">
                  <w:pPr>
                    <w:rPr>
                      <w:rFonts w:ascii="Arial" w:hAnsi="Arial" w:cs="Arial"/>
                      <w:b/>
                      <w:u w:val="single"/>
                    </w:rPr>
                  </w:pPr>
                  <w:r>
                    <w:rPr>
                      <w:rFonts w:ascii="Arial" w:hAnsi="Arial" w:cs="Arial"/>
                      <w:b/>
                      <w:u w:val="single"/>
                    </w:rPr>
                    <w:t xml:space="preserve">NOVEMBER </w:t>
                  </w:r>
                  <w:r w:rsidR="0028292F" w:rsidRPr="00E66292">
                    <w:rPr>
                      <w:rFonts w:ascii="Arial" w:hAnsi="Arial" w:cs="Arial"/>
                      <w:b/>
                      <w:u w:val="single"/>
                    </w:rPr>
                    <w:t>MISSION ACTIONS:</w:t>
                  </w:r>
                </w:p>
                <w:p w:rsidR="00794480" w:rsidRDefault="0094373D" w:rsidP="0094373D">
                  <w:pPr>
                    <w:jc w:val="both"/>
                    <w:rPr>
                      <w:rFonts w:ascii="Arial" w:hAnsi="Arial" w:cs="Arial"/>
                      <w:b/>
                    </w:rPr>
                  </w:pPr>
                  <w:proofErr w:type="gramStart"/>
                  <w:r>
                    <w:rPr>
                      <w:rFonts w:ascii="Arial" w:hAnsi="Arial" w:cs="Arial"/>
                      <w:b/>
                    </w:rPr>
                    <w:t>The Christian Activity Center in E. St. Louis – providing Christmas for kids.</w:t>
                  </w:r>
                  <w:proofErr w:type="gramEnd"/>
                  <w:r>
                    <w:rPr>
                      <w:rFonts w:ascii="Arial" w:hAnsi="Arial" w:cs="Arial"/>
                      <w:b/>
                    </w:rPr>
                    <w:t xml:space="preserve"> Leadership: Toby &amp; Judy Davis</w:t>
                  </w:r>
                </w:p>
                <w:p w:rsidR="0094373D" w:rsidRDefault="0094373D" w:rsidP="0094373D">
                  <w:pPr>
                    <w:jc w:val="both"/>
                    <w:rPr>
                      <w:rFonts w:ascii="Arial" w:hAnsi="Arial" w:cs="Arial"/>
                      <w:b/>
                    </w:rPr>
                  </w:pPr>
                </w:p>
                <w:p w:rsidR="0094373D" w:rsidRDefault="0094373D" w:rsidP="0094373D">
                  <w:pPr>
                    <w:jc w:val="both"/>
                    <w:rPr>
                      <w:rFonts w:ascii="Arial" w:hAnsi="Arial" w:cs="Arial"/>
                      <w:b/>
                    </w:rPr>
                  </w:pPr>
                  <w:r>
                    <w:rPr>
                      <w:rFonts w:ascii="Arial" w:hAnsi="Arial" w:cs="Arial"/>
                      <w:b/>
                    </w:rPr>
                    <w:t>DECEMBER MISSION ACTIONS:</w:t>
                  </w:r>
                </w:p>
                <w:p w:rsidR="0094373D" w:rsidRDefault="0094373D" w:rsidP="0094373D">
                  <w:pPr>
                    <w:jc w:val="both"/>
                    <w:rPr>
                      <w:rFonts w:ascii="Arial" w:hAnsi="Arial" w:cs="Arial"/>
                      <w:b/>
                    </w:rPr>
                  </w:pPr>
                  <w:r>
                    <w:rPr>
                      <w:rFonts w:ascii="Arial" w:hAnsi="Arial" w:cs="Arial"/>
                      <w:b/>
                    </w:rPr>
                    <w:t xml:space="preserve">Local Ministries – Meeting needs for Christmas. </w:t>
                  </w:r>
                </w:p>
                <w:p w:rsidR="0094373D" w:rsidRPr="0028292F" w:rsidRDefault="0094373D" w:rsidP="0094373D">
                  <w:pPr>
                    <w:jc w:val="both"/>
                    <w:rPr>
                      <w:rFonts w:ascii="Arial" w:hAnsi="Arial" w:cs="Arial"/>
                      <w:b/>
                    </w:rPr>
                  </w:pPr>
                  <w:r>
                    <w:rPr>
                      <w:rFonts w:ascii="Arial" w:hAnsi="Arial" w:cs="Arial"/>
                      <w:b/>
                    </w:rPr>
                    <w:t>Leadership: all churches</w:t>
                  </w: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76655E" w:rsidRPr="0076655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6.65pt;margin-top:-35.3pt;width:203.8pt;height:22.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76655E" w:rsidP="00647FBE">
      <w:pPr>
        <w:ind w:left="-900"/>
      </w:pPr>
      <w:r w:rsidRPr="0076655E">
        <w:rPr>
          <w:rFonts w:ascii="Tahoma" w:hAnsi="Tahoma" w:cs="Tahoma"/>
          <w:noProof/>
          <w:color w:val="4B4C4C"/>
          <w:sz w:val="20"/>
          <w:szCs w:val="20"/>
          <w:lang w:eastAsia="zh-TW"/>
        </w:rPr>
        <w:pict>
          <v:shape id="_x0000_s1903" type="#_x0000_t202" style="position:absolute;left:0;text-align:left;margin-left:-299.95pt;margin-top:11pt;width:286.65pt;height:184.4pt;z-index:253128704;mso-width-relative:margin;mso-height-relative:margin">
            <v:textbox style="mso-next-textbox:#_x0000_s1903">
              <w:txbxContent>
                <w:p w:rsidR="00CC672E" w:rsidRPr="00CC672E" w:rsidRDefault="00CC672E" w:rsidP="00CC672E">
                  <w:pPr>
                    <w:jc w:val="center"/>
                    <w:rPr>
                      <w:b/>
                      <w:sz w:val="24"/>
                      <w:szCs w:val="24"/>
                    </w:rPr>
                  </w:pPr>
                  <w:r w:rsidRPr="00CC672E">
                    <w:rPr>
                      <w:b/>
                      <w:sz w:val="24"/>
                      <w:szCs w:val="24"/>
                    </w:rPr>
                    <w:t>UBA CONSTRUCTION VOLUNTEER WORKDAYS</w:t>
                  </w:r>
                </w:p>
                <w:p w:rsidR="00CC672E" w:rsidRPr="009833E8" w:rsidRDefault="00CC672E">
                  <w:pPr>
                    <w:rPr>
                      <w:sz w:val="12"/>
                      <w:szCs w:val="12"/>
                    </w:rPr>
                  </w:pPr>
                </w:p>
                <w:p w:rsidR="00CC672E" w:rsidRPr="00CC672E" w:rsidRDefault="00CC672E" w:rsidP="00CC672E">
                  <w:pPr>
                    <w:jc w:val="both"/>
                    <w:rPr>
                      <w:rFonts w:ascii="Arial" w:hAnsi="Arial" w:cs="Arial"/>
                    </w:rPr>
                  </w:pPr>
                  <w:r w:rsidRPr="00CC672E">
                    <w:rPr>
                      <w:rFonts w:ascii="Arial" w:hAnsi="Arial" w:cs="Arial"/>
                    </w:rPr>
                    <w:t xml:space="preserve">An association </w:t>
                  </w:r>
                  <w:r>
                    <w:rPr>
                      <w:rFonts w:ascii="Arial" w:hAnsi="Arial" w:cs="Arial"/>
                    </w:rPr>
                    <w:t xml:space="preserve">Volunteer Workday for </w:t>
                  </w:r>
                  <w:r w:rsidRPr="00CC672E">
                    <w:rPr>
                      <w:rFonts w:ascii="Arial" w:hAnsi="Arial" w:cs="Arial"/>
                    </w:rPr>
                    <w:t xml:space="preserve">Rebuild </w:t>
                  </w:r>
                  <w:proofErr w:type="spellStart"/>
                  <w:proofErr w:type="gramStart"/>
                  <w:r w:rsidRPr="00CC672E">
                    <w:rPr>
                      <w:rFonts w:ascii="Arial" w:hAnsi="Arial" w:cs="Arial"/>
                    </w:rPr>
                    <w:t>Brookport</w:t>
                  </w:r>
                  <w:proofErr w:type="spellEnd"/>
                  <w:r w:rsidRPr="00CC672E">
                    <w:rPr>
                      <w:rFonts w:ascii="Arial" w:hAnsi="Arial" w:cs="Arial"/>
                    </w:rPr>
                    <w:t>,</w:t>
                  </w:r>
                  <w:proofErr w:type="gramEnd"/>
                  <w:r w:rsidRPr="00CC672E">
                    <w:rPr>
                      <w:rFonts w:ascii="Arial" w:hAnsi="Arial" w:cs="Arial"/>
                    </w:rPr>
                    <w:t xml:space="preserve"> has been scheduled for Friday and Saturday, November 7-8</w:t>
                  </w:r>
                  <w:r w:rsidRPr="00CC672E">
                    <w:rPr>
                      <w:rFonts w:ascii="Arial" w:hAnsi="Arial" w:cs="Arial"/>
                      <w:vertAlign w:val="superscript"/>
                    </w:rPr>
                    <w:t>th</w:t>
                  </w:r>
                  <w:r w:rsidRPr="00CC672E">
                    <w:rPr>
                      <w:rFonts w:ascii="Arial" w:hAnsi="Arial" w:cs="Arial"/>
                    </w:rPr>
                    <w:t>. If interested in volunteering for one or both days, please call the UBA Office for the time and location to meet.</w:t>
                  </w:r>
                </w:p>
                <w:p w:rsidR="00CC672E" w:rsidRPr="009833E8" w:rsidRDefault="00CC672E" w:rsidP="00CC672E">
                  <w:pPr>
                    <w:jc w:val="both"/>
                    <w:rPr>
                      <w:rFonts w:ascii="Arial" w:hAnsi="Arial" w:cs="Arial"/>
                      <w:sz w:val="12"/>
                      <w:szCs w:val="12"/>
                    </w:rPr>
                  </w:pPr>
                </w:p>
                <w:p w:rsidR="00CC672E" w:rsidRPr="00CC672E" w:rsidRDefault="00CC672E" w:rsidP="00CC672E">
                  <w:pPr>
                    <w:jc w:val="both"/>
                    <w:rPr>
                      <w:rFonts w:ascii="Arial" w:hAnsi="Arial" w:cs="Arial"/>
                    </w:rPr>
                  </w:pPr>
                  <w:r w:rsidRPr="00CC672E">
                    <w:rPr>
                      <w:rFonts w:ascii="Arial" w:hAnsi="Arial" w:cs="Arial"/>
                    </w:rPr>
                    <w:t>Also, another workday is scheduled for Saturday, December 6</w:t>
                  </w:r>
                  <w:r w:rsidRPr="00CC672E">
                    <w:rPr>
                      <w:rFonts w:ascii="Arial" w:hAnsi="Arial" w:cs="Arial"/>
                      <w:vertAlign w:val="superscript"/>
                    </w:rPr>
                    <w:t>th</w:t>
                  </w:r>
                  <w:r w:rsidRPr="00CC672E">
                    <w:rPr>
                      <w:rFonts w:ascii="Arial" w:hAnsi="Arial" w:cs="Arial"/>
                    </w:rPr>
                    <w:t xml:space="preserve"> to help hang sheetrock at Weaver Creek Baptist. Please call the UBA if you can volunteer for this day. We will work at the church from 8:00 a.m.-4:00 p.m.</w:t>
                  </w:r>
                </w:p>
              </w:txbxContent>
            </v:textbox>
            <w10:wrap type="square"/>
          </v:shape>
        </w:pict>
      </w:r>
      <w:r>
        <w:rPr>
          <w:noProof/>
          <w:lang w:eastAsia="zh-TW"/>
        </w:rPr>
        <w:pict>
          <v:shape id="_x0000_s1900" type="#_x0000_t202" style="position:absolute;left:0;text-align:left;margin-left:-588.9pt;margin-top:165.15pt;width:288.55pt;height:85.3pt;z-index:253122560;mso-height-percent:200;mso-height-percent:200;mso-width-relative:margin;mso-height-relative:margin">
            <v:textbox style="mso-next-textbox:#_x0000_s1900;mso-fit-shape-to-text:t">
              <w:txbxContent>
                <w:p w:rsidR="00F5244C" w:rsidRPr="00F5244C" w:rsidRDefault="00F5244C" w:rsidP="00F5244C">
                  <w:pPr>
                    <w:jc w:val="center"/>
                    <w:rPr>
                      <w:b/>
                      <w:sz w:val="26"/>
                      <w:szCs w:val="26"/>
                    </w:rPr>
                  </w:pPr>
                  <w:r w:rsidRPr="00F5244C">
                    <w:rPr>
                      <w:b/>
                      <w:sz w:val="26"/>
                      <w:szCs w:val="26"/>
                    </w:rPr>
                    <w:t>C.O.P.E. Volunteers Needed</w:t>
                  </w:r>
                </w:p>
                <w:p w:rsidR="00E80C06" w:rsidRDefault="00E80C06" w:rsidP="00F5244C">
                  <w:pPr>
                    <w:jc w:val="both"/>
                  </w:pPr>
                  <w:r w:rsidRPr="00CC672E">
                    <w:rPr>
                      <w:rFonts w:ascii="Arial" w:hAnsi="Arial" w:cs="Arial"/>
                    </w:rPr>
                    <w:t>Volunteers are needed on Mondays, Wednesdays, and Fridays</w:t>
                  </w:r>
                  <w:r w:rsidR="00794480">
                    <w:rPr>
                      <w:rFonts w:ascii="Arial" w:hAnsi="Arial" w:cs="Arial"/>
                    </w:rPr>
                    <w:t>, 9:00</w:t>
                  </w:r>
                  <w:r w:rsidR="00F5244C" w:rsidRPr="00CC672E">
                    <w:rPr>
                      <w:rFonts w:ascii="Arial" w:hAnsi="Arial" w:cs="Arial"/>
                    </w:rPr>
                    <w:t>-3:00,</w:t>
                  </w:r>
                  <w:r w:rsidRPr="00CC672E">
                    <w:rPr>
                      <w:rFonts w:ascii="Arial" w:hAnsi="Arial" w:cs="Arial"/>
                    </w:rPr>
                    <w:t xml:space="preserve"> at C.O.P.E.</w:t>
                  </w:r>
                  <w:r w:rsidR="00F5244C" w:rsidRPr="00CC672E">
                    <w:rPr>
                      <w:rFonts w:ascii="Arial" w:hAnsi="Arial" w:cs="Arial"/>
                    </w:rPr>
                    <w:t xml:space="preserve"> If you would like to help out, please </w:t>
                  </w:r>
                  <w:r w:rsidR="00794480">
                    <w:rPr>
                      <w:rFonts w:ascii="Arial" w:hAnsi="Arial" w:cs="Arial"/>
                    </w:rPr>
                    <w:t xml:space="preserve">call </w:t>
                  </w:r>
                  <w:r w:rsidR="00F5244C" w:rsidRPr="00CC672E">
                    <w:rPr>
                      <w:rFonts w:ascii="Arial" w:hAnsi="Arial" w:cs="Arial"/>
                    </w:rPr>
                    <w:t>Don Harper at 618-645-0110 to set up a day and time</w:t>
                  </w:r>
                  <w:r w:rsidR="00F5244C">
                    <w:t>.</w:t>
                  </w:r>
                </w:p>
              </w:txbxContent>
            </v:textbox>
            <w10:wrap type="square"/>
          </v:shape>
        </w:pict>
      </w:r>
      <w:r w:rsidR="006421A1">
        <w:rPr>
          <w:noProof/>
        </w:rPr>
        <w:drawing>
          <wp:anchor distT="0" distB="0" distL="114300" distR="114300" simplePos="0" relativeHeight="253148160" behindDoc="0" locked="0" layoutInCell="1" allowOverlap="1">
            <wp:simplePos x="0" y="0"/>
            <wp:positionH relativeFrom="column">
              <wp:posOffset>-7411720</wp:posOffset>
            </wp:positionH>
            <wp:positionV relativeFrom="paragraph">
              <wp:posOffset>3250565</wp:posOffset>
            </wp:positionV>
            <wp:extent cx="1238250" cy="961390"/>
            <wp:effectExtent l="19050" t="0" r="0" b="0"/>
            <wp:wrapSquare wrapText="bothSides"/>
            <wp:docPr id="5" name="Picture 3" descr="C:\Users\Beverly\Downloads\poppies_60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verly\Downloads\poppies_6073.gif"/>
                    <pic:cNvPicPr>
                      <a:picLocks noChangeAspect="1" noChangeArrowheads="1"/>
                    </pic:cNvPicPr>
                  </pic:nvPicPr>
                  <pic:blipFill>
                    <a:blip r:embed="rId10" cstate="print"/>
                    <a:srcRect/>
                    <a:stretch>
                      <a:fillRect/>
                    </a:stretch>
                  </pic:blipFill>
                  <pic:spPr bwMode="auto">
                    <a:xfrm>
                      <a:off x="0" y="0"/>
                      <a:ext cx="1238250" cy="961390"/>
                    </a:xfrm>
                    <a:prstGeom prst="rect">
                      <a:avLst/>
                    </a:prstGeom>
                    <a:noFill/>
                    <a:ln w="9525">
                      <a:noFill/>
                      <a:miter lim="800000"/>
                      <a:headEnd/>
                      <a:tailEnd/>
                    </a:ln>
                  </pic:spPr>
                </pic:pic>
              </a:graphicData>
            </a:graphic>
          </wp:anchor>
        </w:drawing>
      </w:r>
      <w:r>
        <w:rPr>
          <w:noProof/>
          <w:lang w:eastAsia="zh-TW"/>
        </w:rPr>
        <w:pict>
          <v:shape id="_x0000_s1884" type="#_x0000_t202" style="position:absolute;left:0;text-align:left;margin-left:-300.35pt;margin-top:415.65pt;width:291.95pt;height:206.75pt;z-index:252504061;mso-position-horizontal-relative:text;mso-position-vertical-relative:text;mso-width-relative:margin;mso-height-relative:margin" strokecolor="black [3213]">
            <v:textbox style="mso-next-textbox:#_x0000_s1884">
              <w:txbxContent>
                <w:p w:rsidR="00A73C91" w:rsidRPr="00A151DD" w:rsidRDefault="00F26064" w:rsidP="009833E8">
                  <w:pPr>
                    <w:jc w:val="both"/>
                    <w:rPr>
                      <w:rFonts w:ascii="Arial" w:hAnsi="Arial" w:cs="Arial"/>
                      <w:sz w:val="20"/>
                      <w:szCs w:val="20"/>
                    </w:rPr>
                  </w:pPr>
                  <w:r w:rsidRPr="00A151DD">
                    <w:rPr>
                      <w:rFonts w:ascii="Arial" w:hAnsi="Arial" w:cs="Arial"/>
                      <w:sz w:val="20"/>
                      <w:szCs w:val="20"/>
                    </w:rPr>
                    <w:t xml:space="preserve">Paula McGinnis will be holding a charity devotional book signing </w:t>
                  </w:r>
                  <w:r w:rsidR="00A73C91" w:rsidRPr="00A151DD">
                    <w:rPr>
                      <w:rFonts w:ascii="Arial" w:hAnsi="Arial" w:cs="Arial"/>
                      <w:sz w:val="20"/>
                      <w:szCs w:val="20"/>
                    </w:rPr>
                    <w:t xml:space="preserve">and walk </w:t>
                  </w:r>
                  <w:r w:rsidR="00535040">
                    <w:rPr>
                      <w:rFonts w:ascii="Arial" w:hAnsi="Arial" w:cs="Arial"/>
                      <w:sz w:val="20"/>
                      <w:szCs w:val="20"/>
                    </w:rPr>
                    <w:t>on her book.</w:t>
                  </w:r>
                  <w:r w:rsidR="009833E8">
                    <w:rPr>
                      <w:rFonts w:ascii="Arial" w:hAnsi="Arial" w:cs="Arial"/>
                      <w:sz w:val="20"/>
                      <w:szCs w:val="20"/>
                    </w:rPr>
                    <w:t xml:space="preserve"> </w:t>
                  </w:r>
                  <w:r w:rsidRPr="00A151DD">
                    <w:rPr>
                      <w:rFonts w:ascii="Arial" w:hAnsi="Arial" w:cs="Arial"/>
                      <w:sz w:val="20"/>
                      <w:szCs w:val="20"/>
                    </w:rPr>
                    <w:t>All of the proceeds will be going to the Myasthenia Gravis Foundation of America.</w:t>
                  </w:r>
                  <w:r w:rsidR="009833E8">
                    <w:rPr>
                      <w:rFonts w:ascii="Arial" w:hAnsi="Arial" w:cs="Arial"/>
                      <w:sz w:val="20"/>
                      <w:szCs w:val="20"/>
                    </w:rPr>
                    <w:t xml:space="preserve"> </w:t>
                  </w:r>
                </w:p>
                <w:p w:rsidR="00F26064" w:rsidRPr="00A151DD" w:rsidRDefault="00F26064" w:rsidP="00B12FBB">
                  <w:pPr>
                    <w:rPr>
                      <w:rFonts w:ascii="Arial" w:hAnsi="Arial" w:cs="Arial"/>
                      <w:sz w:val="20"/>
                      <w:szCs w:val="20"/>
                    </w:rPr>
                  </w:pPr>
                  <w:r w:rsidRPr="00A151DD">
                    <w:rPr>
                      <w:rFonts w:ascii="Arial" w:hAnsi="Arial" w:cs="Arial"/>
                      <w:sz w:val="20"/>
                      <w:szCs w:val="20"/>
                    </w:rPr>
                    <w:t>Date: Nov</w:t>
                  </w:r>
                  <w:r w:rsidR="00B12FBB">
                    <w:rPr>
                      <w:rFonts w:ascii="Arial" w:hAnsi="Arial" w:cs="Arial"/>
                      <w:sz w:val="20"/>
                      <w:szCs w:val="20"/>
                    </w:rPr>
                    <w:t>.</w:t>
                  </w:r>
                  <w:r w:rsidRPr="00A151DD">
                    <w:rPr>
                      <w:rFonts w:ascii="Arial" w:hAnsi="Arial" w:cs="Arial"/>
                      <w:sz w:val="20"/>
                      <w:szCs w:val="20"/>
                    </w:rPr>
                    <w:t xml:space="preserve"> 15, </w:t>
                  </w:r>
                  <w:r w:rsidR="00A73C91" w:rsidRPr="00A151DD">
                    <w:rPr>
                      <w:rFonts w:ascii="Arial" w:hAnsi="Arial" w:cs="Arial"/>
                      <w:sz w:val="20"/>
                      <w:szCs w:val="20"/>
                    </w:rPr>
                    <w:t>9:00 a.m.-</w:t>
                  </w:r>
                  <w:proofErr w:type="gramStart"/>
                  <w:r w:rsidR="00A73C91" w:rsidRPr="00A151DD">
                    <w:rPr>
                      <w:rFonts w:ascii="Arial" w:hAnsi="Arial" w:cs="Arial"/>
                      <w:sz w:val="20"/>
                      <w:szCs w:val="20"/>
                    </w:rPr>
                    <w:t>noon</w:t>
                  </w:r>
                  <w:r w:rsidR="009833E8">
                    <w:rPr>
                      <w:rFonts w:ascii="Arial" w:hAnsi="Arial" w:cs="Arial"/>
                      <w:sz w:val="20"/>
                      <w:szCs w:val="20"/>
                    </w:rPr>
                    <w:t xml:space="preserve"> </w:t>
                  </w:r>
                  <w:r w:rsidR="00B12FBB">
                    <w:rPr>
                      <w:rFonts w:ascii="Arial" w:hAnsi="Arial" w:cs="Arial"/>
                      <w:sz w:val="20"/>
                      <w:szCs w:val="20"/>
                    </w:rPr>
                    <w:t xml:space="preserve"> </w:t>
                  </w:r>
                  <w:r w:rsidRPr="00A151DD">
                    <w:rPr>
                      <w:rFonts w:ascii="Arial" w:hAnsi="Arial" w:cs="Arial"/>
                      <w:sz w:val="20"/>
                      <w:szCs w:val="20"/>
                    </w:rPr>
                    <w:t>Location</w:t>
                  </w:r>
                  <w:proofErr w:type="gramEnd"/>
                  <w:r w:rsidRPr="00A151DD">
                    <w:rPr>
                      <w:rFonts w:ascii="Arial" w:hAnsi="Arial" w:cs="Arial"/>
                      <w:sz w:val="20"/>
                      <w:szCs w:val="20"/>
                    </w:rPr>
                    <w:t>: Lillie’s Hallmark, 606 Market St., Metropolis</w:t>
                  </w:r>
                </w:p>
                <w:p w:rsidR="00F26064" w:rsidRPr="00A151DD" w:rsidRDefault="00F26064" w:rsidP="00F26064">
                  <w:pPr>
                    <w:jc w:val="both"/>
                    <w:rPr>
                      <w:rFonts w:ascii="Arial" w:hAnsi="Arial" w:cs="Arial"/>
                      <w:sz w:val="20"/>
                      <w:szCs w:val="20"/>
                    </w:rPr>
                  </w:pPr>
                  <w:r w:rsidRPr="00A151DD">
                    <w:rPr>
                      <w:rFonts w:ascii="Arial" w:hAnsi="Arial" w:cs="Arial"/>
                      <w:sz w:val="20"/>
                      <w:szCs w:val="20"/>
                    </w:rPr>
                    <w:t>At the book signing, Paula will have available the paintings that she has completed of the sixty-seven churches in Massac County. She is asking that someone from each church pick the</w:t>
                  </w:r>
                  <w:r w:rsidR="00794480">
                    <w:rPr>
                      <w:rFonts w:ascii="Arial" w:hAnsi="Arial" w:cs="Arial"/>
                      <w:sz w:val="20"/>
                      <w:szCs w:val="20"/>
                    </w:rPr>
                    <w:t>irs</w:t>
                  </w:r>
                  <w:r w:rsidRPr="00A151DD">
                    <w:rPr>
                      <w:rFonts w:ascii="Arial" w:hAnsi="Arial" w:cs="Arial"/>
                      <w:sz w:val="20"/>
                      <w:szCs w:val="20"/>
                    </w:rPr>
                    <w:t xml:space="preserve"> up.</w:t>
                  </w:r>
                </w:p>
                <w:p w:rsidR="00A73C91" w:rsidRPr="00A151DD" w:rsidRDefault="00A73C91" w:rsidP="00B12FBB">
                  <w:pPr>
                    <w:rPr>
                      <w:rFonts w:ascii="Arial" w:hAnsi="Arial" w:cs="Arial"/>
                      <w:sz w:val="20"/>
                      <w:szCs w:val="20"/>
                    </w:rPr>
                  </w:pPr>
                  <w:r w:rsidRPr="00A151DD">
                    <w:rPr>
                      <w:rFonts w:ascii="Arial" w:hAnsi="Arial" w:cs="Arial"/>
                      <w:sz w:val="20"/>
                      <w:szCs w:val="20"/>
                    </w:rPr>
                    <w:t>The Community Myasthenia Gravis Walk will be held on the same day beginning at noon.</w:t>
                  </w:r>
                  <w:r w:rsidR="009833E8">
                    <w:rPr>
                      <w:rFonts w:ascii="Arial" w:hAnsi="Arial" w:cs="Arial"/>
                      <w:sz w:val="20"/>
                      <w:szCs w:val="20"/>
                    </w:rPr>
                    <w:t xml:space="preserve"> </w:t>
                  </w:r>
                  <w:r w:rsidRPr="00A151DD">
                    <w:rPr>
                      <w:rFonts w:ascii="Arial" w:hAnsi="Arial" w:cs="Arial"/>
                      <w:sz w:val="20"/>
                      <w:szCs w:val="20"/>
                    </w:rPr>
                    <w:t>Location: Starting at the Lois Lane Statue, on the corner of Market and 8</w:t>
                  </w:r>
                  <w:r w:rsidRPr="00A151DD">
                    <w:rPr>
                      <w:rFonts w:ascii="Arial" w:hAnsi="Arial" w:cs="Arial"/>
                      <w:sz w:val="20"/>
                      <w:szCs w:val="20"/>
                      <w:vertAlign w:val="superscript"/>
                    </w:rPr>
                    <w:t>th</w:t>
                  </w:r>
                  <w:r w:rsidRPr="00A151DD">
                    <w:rPr>
                      <w:rFonts w:ascii="Arial" w:hAnsi="Arial" w:cs="Arial"/>
                      <w:sz w:val="20"/>
                      <w:szCs w:val="20"/>
                    </w:rPr>
                    <w:t xml:space="preserve"> St. </w:t>
                  </w:r>
                  <w:proofErr w:type="gramStart"/>
                  <w:r w:rsidRPr="00A151DD">
                    <w:rPr>
                      <w:rFonts w:ascii="Arial" w:hAnsi="Arial" w:cs="Arial"/>
                      <w:sz w:val="20"/>
                      <w:szCs w:val="20"/>
                    </w:rPr>
                    <w:t>It</w:t>
                  </w:r>
                  <w:proofErr w:type="gramEnd"/>
                  <w:r w:rsidRPr="00A151DD">
                    <w:rPr>
                      <w:rFonts w:ascii="Arial" w:hAnsi="Arial" w:cs="Arial"/>
                      <w:sz w:val="20"/>
                      <w:szCs w:val="20"/>
                    </w:rPr>
                    <w:t xml:space="preserve"> will end at the Superman Square on Market St.</w:t>
                  </w:r>
                  <w:r w:rsidR="009833E8">
                    <w:rPr>
                      <w:rFonts w:ascii="Arial" w:hAnsi="Arial" w:cs="Arial"/>
                      <w:sz w:val="20"/>
                      <w:szCs w:val="20"/>
                    </w:rPr>
                    <w:t xml:space="preserve"> </w:t>
                  </w:r>
                  <w:r w:rsidR="00B12FBB">
                    <w:rPr>
                      <w:rFonts w:ascii="Arial" w:hAnsi="Arial" w:cs="Arial"/>
                      <w:sz w:val="20"/>
                      <w:szCs w:val="20"/>
                    </w:rPr>
                    <w:t xml:space="preserve">For more information, contact </w:t>
                  </w:r>
                  <w:r w:rsidRPr="00A151DD">
                    <w:rPr>
                      <w:rFonts w:ascii="Arial" w:hAnsi="Arial" w:cs="Arial"/>
                      <w:sz w:val="20"/>
                      <w:szCs w:val="20"/>
                    </w:rPr>
                    <w:t>Paula at 618-638-4576 or visit join.mgwalk.org/</w:t>
                  </w:r>
                  <w:proofErr w:type="spellStart"/>
                  <w:r w:rsidRPr="00A151DD">
                    <w:rPr>
                      <w:rFonts w:ascii="Arial" w:hAnsi="Arial" w:cs="Arial"/>
                      <w:sz w:val="20"/>
                      <w:szCs w:val="20"/>
                    </w:rPr>
                    <w:t>paulaburnettmcginnis</w:t>
                  </w:r>
                  <w:proofErr w:type="spellEnd"/>
                </w:p>
                <w:p w:rsidR="00F26064" w:rsidRDefault="00F26064" w:rsidP="00F26064">
                  <w:pPr>
                    <w:jc w:val="both"/>
                    <w:rPr>
                      <w:rFonts w:ascii="Arial" w:hAnsi="Arial" w:cs="Arial"/>
                      <w:sz w:val="24"/>
                      <w:szCs w:val="24"/>
                    </w:rPr>
                  </w:pPr>
                </w:p>
                <w:p w:rsidR="00F26064" w:rsidRPr="00F26064" w:rsidRDefault="00F26064" w:rsidP="00F26064">
                  <w:pPr>
                    <w:jc w:val="both"/>
                    <w:rPr>
                      <w:rFonts w:ascii="Arial" w:hAnsi="Arial" w:cs="Arial"/>
                      <w:sz w:val="24"/>
                      <w:szCs w:val="24"/>
                    </w:rPr>
                  </w:pPr>
                </w:p>
                <w:p w:rsidR="00F26064" w:rsidRPr="00F26064" w:rsidRDefault="00F26064" w:rsidP="00F26064">
                  <w:pPr>
                    <w:jc w:val="both"/>
                    <w:rPr>
                      <w:rFonts w:ascii="Arial" w:hAnsi="Arial" w:cs="Arial"/>
                      <w:sz w:val="24"/>
                      <w:szCs w:val="24"/>
                    </w:rPr>
                  </w:pPr>
                </w:p>
              </w:txbxContent>
            </v:textbox>
            <w10:wrap type="square"/>
          </v:shape>
        </w:pict>
      </w:r>
      <w:r w:rsidRPr="0076655E">
        <w:rPr>
          <w:rFonts w:ascii="Tahoma" w:hAnsi="Tahoma" w:cs="Tahoma"/>
          <w:noProof/>
          <w:color w:val="4B4C4C"/>
          <w:sz w:val="20"/>
          <w:szCs w:val="20"/>
        </w:rPr>
        <w:pict>
          <v:shape id="_x0000_s1915" type="#_x0000_t32" style="position:absolute;left:0;text-align:left;margin-left:-593.45pt;margin-top:415.65pt;width:293.5pt;height:0;flip:x;z-index:253149184;mso-position-horizontal-relative:text;mso-position-vertical-relative:text" o:connectortype="straight"/>
        </w:pict>
      </w:r>
      <w:r w:rsidR="00103247">
        <w:rPr>
          <w:rFonts w:ascii="Arial" w:eastAsia="Times New Roman" w:hAnsi="Arial" w:cs="Arial"/>
          <w:noProof/>
          <w:color w:val="222222"/>
          <w:sz w:val="24"/>
          <w:szCs w:val="24"/>
        </w:rPr>
        <w:drawing>
          <wp:anchor distT="0" distB="0" distL="114300" distR="114300" simplePos="0" relativeHeight="253120512" behindDoc="0" locked="0" layoutInCell="1" allowOverlap="1">
            <wp:simplePos x="0" y="0"/>
            <wp:positionH relativeFrom="column">
              <wp:posOffset>-6271260</wp:posOffset>
            </wp:positionH>
            <wp:positionV relativeFrom="paragraph">
              <wp:posOffset>400685</wp:posOffset>
            </wp:positionV>
            <wp:extent cx="1073150" cy="356235"/>
            <wp:effectExtent l="19050" t="0" r="0" b="0"/>
            <wp:wrapSquare wrapText="bothSides"/>
            <wp:docPr id="3" name="Picture 1" descr="C:\Users\Beverly\Pictures\clothing need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Pictures\clothing needed.gif"/>
                    <pic:cNvPicPr>
                      <a:picLocks noChangeAspect="1" noChangeArrowheads="1"/>
                    </pic:cNvPicPr>
                  </pic:nvPicPr>
                  <pic:blipFill>
                    <a:blip r:embed="rId11" cstate="print"/>
                    <a:srcRect/>
                    <a:stretch>
                      <a:fillRect/>
                    </a:stretch>
                  </pic:blipFill>
                  <pic:spPr bwMode="auto">
                    <a:xfrm>
                      <a:off x="0" y="0"/>
                      <a:ext cx="1073150" cy="356235"/>
                    </a:xfrm>
                    <a:prstGeom prst="rect">
                      <a:avLst/>
                    </a:prstGeom>
                    <a:noFill/>
                    <a:ln w="9525">
                      <a:noFill/>
                      <a:miter lim="800000"/>
                      <a:headEnd/>
                      <a:tailEnd/>
                    </a:ln>
                  </pic:spPr>
                </pic:pic>
              </a:graphicData>
            </a:graphic>
          </wp:anchor>
        </w:drawing>
      </w:r>
      <w:r w:rsidRPr="0076655E">
        <w:rPr>
          <w:rFonts w:ascii="Arial" w:eastAsia="Times New Roman" w:hAnsi="Arial" w:cs="Arial"/>
          <w:noProof/>
          <w:color w:val="222222"/>
          <w:sz w:val="24"/>
          <w:szCs w:val="24"/>
          <w:lang w:eastAsia="zh-TW"/>
        </w:rPr>
        <w:pict>
          <v:shape id="_x0000_s1899" type="#_x0000_t202" style="position:absolute;left:0;text-align:left;margin-left:-593.45pt;margin-top:57.6pt;width:289.45pt;height:107.55pt;z-index:252502011;mso-position-horizontal-relative:text;mso-position-vertical-relative:text;mso-width-relative:margin;mso-height-relative:margin" stroked="f">
            <v:textbox style="mso-next-textbox:#_x0000_s1899">
              <w:txbxContent>
                <w:p w:rsidR="00E80C06" w:rsidRPr="00F5244C" w:rsidRDefault="00BB2311" w:rsidP="00E80C06">
                  <w:pPr>
                    <w:jc w:val="both"/>
                    <w:rPr>
                      <w:sz w:val="24"/>
                      <w:szCs w:val="24"/>
                    </w:rPr>
                  </w:pPr>
                  <w:r>
                    <w:rPr>
                      <w:sz w:val="24"/>
                      <w:szCs w:val="24"/>
                    </w:rPr>
                    <w:t xml:space="preserve">The </w:t>
                  </w:r>
                  <w:r w:rsidR="00E80C06" w:rsidRPr="00F5244C">
                    <w:rPr>
                      <w:sz w:val="24"/>
                      <w:szCs w:val="24"/>
                    </w:rPr>
                    <w:t xml:space="preserve">New Beginnings </w:t>
                  </w:r>
                  <w:r>
                    <w:rPr>
                      <w:sz w:val="24"/>
                      <w:szCs w:val="24"/>
                    </w:rPr>
                    <w:t xml:space="preserve">Clothing Ministry </w:t>
                  </w:r>
                  <w:r w:rsidR="00E80C06" w:rsidRPr="00F5244C">
                    <w:rPr>
                      <w:sz w:val="24"/>
                      <w:szCs w:val="24"/>
                    </w:rPr>
                    <w:t xml:space="preserve">is in need of </w:t>
                  </w:r>
                  <w:r w:rsidR="00E80C06" w:rsidRPr="00794480">
                    <w:rPr>
                      <w:sz w:val="24"/>
                      <w:szCs w:val="24"/>
                      <w:u w:val="single"/>
                    </w:rPr>
                    <w:t>casual</w:t>
                  </w:r>
                  <w:r w:rsidR="00E80C06" w:rsidRPr="00F5244C">
                    <w:rPr>
                      <w:sz w:val="24"/>
                      <w:szCs w:val="24"/>
                    </w:rPr>
                    <w:t xml:space="preserve"> men’s clothes (any size) and infant clothes (</w:t>
                  </w:r>
                  <w:r>
                    <w:rPr>
                      <w:sz w:val="24"/>
                      <w:szCs w:val="24"/>
                    </w:rPr>
                    <w:t>nb</w:t>
                  </w:r>
                  <w:r w:rsidR="00E80C06" w:rsidRPr="00F5244C">
                    <w:rPr>
                      <w:sz w:val="24"/>
                      <w:szCs w:val="24"/>
                    </w:rPr>
                    <w:t xml:space="preserve">-24 mo.) </w:t>
                  </w:r>
                </w:p>
                <w:p w:rsidR="00E80C06" w:rsidRPr="00F5244C" w:rsidRDefault="00E80C06" w:rsidP="00E80C06">
                  <w:pPr>
                    <w:jc w:val="both"/>
                    <w:rPr>
                      <w:sz w:val="24"/>
                      <w:szCs w:val="24"/>
                    </w:rPr>
                  </w:pPr>
                  <w:r w:rsidRPr="00F5244C">
                    <w:rPr>
                      <w:sz w:val="24"/>
                      <w:szCs w:val="24"/>
                    </w:rPr>
                    <w:t>If you can help out, please leave donated items by the side door of the church. If it is raining you may leave them at the UBA office.</w:t>
                  </w:r>
                </w:p>
              </w:txbxContent>
            </v:textbox>
            <w10:wrap type="square"/>
          </v:shape>
        </w:pict>
      </w:r>
      <w:r w:rsidRPr="0076655E">
        <w:rPr>
          <w:rFonts w:ascii="Arial" w:eastAsia="Times New Roman" w:hAnsi="Arial" w:cs="Arial"/>
          <w:noProof/>
          <w:color w:val="222222"/>
          <w:sz w:val="24"/>
          <w:szCs w:val="24"/>
        </w:rPr>
        <w:pict>
          <v:shape id="_x0000_s1912" type="#_x0000_t32" style="position:absolute;left:0;text-align:left;margin-left:58.45pt;margin-top:349.45pt;width:518.65pt;height:0;z-index:253144064;mso-position-horizontal-relative:text;mso-position-vertical-relative:text" o:connectortype="straight"/>
        </w:pict>
      </w:r>
      <w:r w:rsidRPr="0076655E">
        <w:rPr>
          <w:rFonts w:ascii="Tahoma" w:hAnsi="Tahoma" w:cs="Tahoma"/>
          <w:noProof/>
          <w:color w:val="4B4C4C"/>
          <w:sz w:val="20"/>
          <w:szCs w:val="20"/>
          <w:lang w:eastAsia="zh-TW"/>
        </w:rPr>
        <w:pict>
          <v:shape id="_x0000_s1892" type="#_x0000_t202" style="position:absolute;left:0;text-align:left;margin-left:304.7pt;margin-top:356.9pt;width:279.7pt;height:265.5pt;z-index:253110272;mso-position-horizontal-relative:text;mso-position-vertical-relative:text;mso-width-relative:margin;mso-height-relative:margin" stroked="f">
            <v:textbox style="mso-next-textbox:#_x0000_s1892">
              <w:txbxContent>
                <w:p w:rsidR="00867AF1" w:rsidRPr="00867AF1" w:rsidRDefault="00867AF1" w:rsidP="00867AF1">
                  <w:pPr>
                    <w:jc w:val="center"/>
                    <w:rPr>
                      <w:rFonts w:ascii="Tahoma" w:hAnsi="Tahoma" w:cs="Tahoma"/>
                      <w:b/>
                    </w:rPr>
                  </w:pPr>
                  <w:r w:rsidRPr="00867AF1">
                    <w:rPr>
                      <w:rFonts w:ascii="Tahoma" w:hAnsi="Tahoma" w:cs="Tahoma"/>
                      <w:b/>
                    </w:rPr>
                    <w:t xml:space="preserve">IBSA Pastors’ Conference and </w:t>
                  </w:r>
                  <w:r w:rsidR="00200E81">
                    <w:rPr>
                      <w:rFonts w:ascii="Tahoma" w:hAnsi="Tahoma" w:cs="Tahoma"/>
                      <w:b/>
                    </w:rPr>
                    <w:t>Annual Meeting</w:t>
                  </w:r>
                </w:p>
                <w:p w:rsidR="00867AF1" w:rsidRPr="00867AF1" w:rsidRDefault="00867AF1" w:rsidP="00867AF1">
                  <w:pPr>
                    <w:jc w:val="center"/>
                    <w:rPr>
                      <w:rFonts w:ascii="Tahoma" w:hAnsi="Tahoma" w:cs="Tahoma"/>
                      <w:b/>
                    </w:rPr>
                  </w:pPr>
                  <w:r w:rsidRPr="00867AF1">
                    <w:rPr>
                      <w:rFonts w:ascii="Tahoma" w:hAnsi="Tahoma" w:cs="Tahoma"/>
                      <w:b/>
                    </w:rPr>
                    <w:t>November 4, 5, 6</w:t>
                  </w:r>
                </w:p>
                <w:p w:rsidR="00200E81" w:rsidRPr="00E20411" w:rsidRDefault="00200E81" w:rsidP="00200E81">
                  <w:pPr>
                    <w:spacing w:line="318" w:lineRule="atLeast"/>
                    <w:jc w:val="both"/>
                    <w:rPr>
                      <w:rFonts w:ascii="Tahoma" w:hAnsi="Tahoma" w:cs="Tahoma"/>
                      <w:color w:val="000000" w:themeColor="text1"/>
                    </w:rPr>
                  </w:pPr>
                  <w:r w:rsidRPr="00E20411">
                    <w:rPr>
                      <w:rFonts w:ascii="Tahoma" w:hAnsi="Tahoma" w:cs="Tahoma"/>
                      <w:color w:val="000000" w:themeColor="text1"/>
                    </w:rPr>
                    <w:t xml:space="preserve">The 2014 IBSA Annual Meeting is Nov. 5-6 at the Springfield </w:t>
                  </w:r>
                  <w:proofErr w:type="spellStart"/>
                  <w:r w:rsidRPr="00E20411">
                    <w:rPr>
                      <w:rFonts w:ascii="Tahoma" w:hAnsi="Tahoma" w:cs="Tahoma"/>
                      <w:color w:val="000000" w:themeColor="text1"/>
                    </w:rPr>
                    <w:t>Crowne</w:t>
                  </w:r>
                  <w:proofErr w:type="spellEnd"/>
                  <w:r w:rsidRPr="00E20411">
                    <w:rPr>
                      <w:rFonts w:ascii="Tahoma" w:hAnsi="Tahoma" w:cs="Tahoma"/>
                      <w:color w:val="000000" w:themeColor="text1"/>
                    </w:rPr>
                    <w:t xml:space="preserve"> Plaza Hotel. The meeting, including </w:t>
                  </w:r>
                  <w:proofErr w:type="gramStart"/>
                  <w:r w:rsidRPr="00E20411">
                    <w:rPr>
                      <w:rFonts w:ascii="Tahoma" w:hAnsi="Tahoma" w:cs="Tahoma"/>
                      <w:color w:val="000000" w:themeColor="text1"/>
                    </w:rPr>
                    <w:t>Wednesday’s  “</w:t>
                  </w:r>
                  <w:proofErr w:type="gramEnd"/>
                  <w:r w:rsidRPr="00E20411">
                    <w:rPr>
                      <w:rFonts w:ascii="Tahoma" w:hAnsi="Tahoma" w:cs="Tahoma"/>
                      <w:color w:val="000000" w:themeColor="text1"/>
                    </w:rPr>
                    <w:t>concert of prayer,” will continue to unpack the Mission Illinois theme unveiled last year. </w:t>
                  </w:r>
                </w:p>
                <w:p w:rsidR="00200E81" w:rsidRPr="00E20411" w:rsidRDefault="00200E81" w:rsidP="00200E81">
                  <w:pPr>
                    <w:spacing w:line="318" w:lineRule="atLeast"/>
                    <w:jc w:val="both"/>
                    <w:rPr>
                      <w:rFonts w:ascii="Tahoma" w:hAnsi="Tahoma" w:cs="Tahoma"/>
                      <w:color w:val="000000" w:themeColor="text1"/>
                    </w:rPr>
                  </w:pPr>
                  <w:r w:rsidRPr="00E20411">
                    <w:rPr>
                      <w:rFonts w:ascii="Tahoma" w:hAnsi="Tahoma" w:cs="Tahoma"/>
                      <w:color w:val="000000" w:themeColor="text1"/>
                    </w:rPr>
                    <w:t>Messengers may register at the Annual Meeting with a signed messenger card from their church. Churches may e-mail CaroleDoom@IBSA.org or call (217) 391-3113 to request blank messenger cards or for registration assistance.</w:t>
                  </w:r>
                </w:p>
                <w:p w:rsidR="00200E81" w:rsidRPr="00E20411" w:rsidRDefault="00200E81" w:rsidP="00200E81">
                  <w:pPr>
                    <w:spacing w:line="318" w:lineRule="atLeast"/>
                    <w:jc w:val="both"/>
                    <w:rPr>
                      <w:rFonts w:ascii="Tahoma" w:hAnsi="Tahoma" w:cs="Tahoma"/>
                      <w:color w:val="000000" w:themeColor="text1"/>
                    </w:rPr>
                  </w:pPr>
                  <w:r w:rsidRPr="00E20411">
                    <w:rPr>
                      <w:rFonts w:ascii="Tahoma" w:hAnsi="Tahoma" w:cs="Tahoma"/>
                      <w:color w:val="000000" w:themeColor="text1"/>
                    </w:rPr>
                    <w:t>The IBSA Pastors’ Conference will precede the meeting, beginning at 1 p.m. on Tuesday, Nov. 4.</w:t>
                  </w:r>
                </w:p>
                <w:p w:rsidR="00200E81" w:rsidRPr="00E20411" w:rsidRDefault="00200E81" w:rsidP="00200E81">
                  <w:pPr>
                    <w:spacing w:line="318" w:lineRule="atLeast"/>
                    <w:jc w:val="both"/>
                    <w:rPr>
                      <w:rFonts w:ascii="Tahoma" w:hAnsi="Tahoma" w:cs="Tahoma"/>
                      <w:color w:val="000000" w:themeColor="text1"/>
                    </w:rPr>
                  </w:pPr>
                  <w:r w:rsidRPr="00E20411">
                    <w:rPr>
                      <w:rFonts w:ascii="Tahoma" w:hAnsi="Tahoma" w:cs="Tahoma"/>
                      <w:color w:val="000000" w:themeColor="text1"/>
                    </w:rPr>
                    <w:t>More information, plus downloads, are available at ibsa.org</w:t>
                  </w:r>
                </w:p>
                <w:p w:rsidR="00200E81" w:rsidRPr="00E20411" w:rsidRDefault="00200E81" w:rsidP="00867AF1">
                  <w:pPr>
                    <w:jc w:val="center"/>
                    <w:rPr>
                      <w:rFonts w:ascii="Tahoma" w:hAnsi="Tahoma" w:cs="Tahoma"/>
                      <w:b/>
                      <w:color w:val="000000" w:themeColor="text1"/>
                    </w:rPr>
                  </w:pPr>
                </w:p>
                <w:p w:rsidR="00200E81" w:rsidRDefault="00200E81" w:rsidP="00867AF1">
                  <w:pPr>
                    <w:jc w:val="center"/>
                    <w:rPr>
                      <w:rFonts w:ascii="Tahoma" w:hAnsi="Tahoma" w:cs="Tahoma"/>
                      <w:b/>
                    </w:rPr>
                  </w:pPr>
                </w:p>
                <w:p w:rsidR="00200E81" w:rsidRDefault="00200E81" w:rsidP="00867AF1">
                  <w:pPr>
                    <w:jc w:val="center"/>
                    <w:rPr>
                      <w:rFonts w:ascii="Tahoma" w:hAnsi="Tahoma" w:cs="Tahoma"/>
                      <w:b/>
                    </w:rPr>
                  </w:pPr>
                </w:p>
                <w:p w:rsidR="00200E81" w:rsidRDefault="00200E81" w:rsidP="00867AF1">
                  <w:pPr>
                    <w:jc w:val="center"/>
                    <w:rPr>
                      <w:rFonts w:ascii="Tahoma" w:hAnsi="Tahoma" w:cs="Tahoma"/>
                      <w:b/>
                    </w:rPr>
                  </w:pPr>
                </w:p>
                <w:p w:rsidR="00200E81" w:rsidRDefault="00200E81" w:rsidP="00867AF1">
                  <w:pPr>
                    <w:jc w:val="center"/>
                    <w:rPr>
                      <w:rFonts w:ascii="Tahoma" w:hAnsi="Tahoma" w:cs="Tahoma"/>
                      <w:b/>
                    </w:rPr>
                  </w:pPr>
                </w:p>
                <w:p w:rsidR="00200E81" w:rsidRDefault="00200E81" w:rsidP="00867AF1">
                  <w:pPr>
                    <w:jc w:val="center"/>
                    <w:rPr>
                      <w:rFonts w:ascii="Tahoma" w:hAnsi="Tahoma" w:cs="Tahoma"/>
                      <w:b/>
                    </w:rPr>
                  </w:pPr>
                </w:p>
                <w:p w:rsidR="00200E81" w:rsidRDefault="00200E81" w:rsidP="00867AF1">
                  <w:pPr>
                    <w:jc w:val="center"/>
                    <w:rPr>
                      <w:rFonts w:ascii="Tahoma" w:hAnsi="Tahoma" w:cs="Tahoma"/>
                      <w:b/>
                    </w:rPr>
                  </w:pPr>
                </w:p>
                <w:p w:rsidR="00200E81" w:rsidRDefault="00200E81" w:rsidP="00867AF1">
                  <w:pPr>
                    <w:jc w:val="center"/>
                    <w:rPr>
                      <w:rFonts w:ascii="Tahoma" w:hAnsi="Tahoma" w:cs="Tahoma"/>
                      <w:b/>
                    </w:rPr>
                  </w:pPr>
                </w:p>
                <w:p w:rsidR="00867AF1" w:rsidRPr="00867AF1" w:rsidRDefault="00867AF1" w:rsidP="00867AF1">
                  <w:pPr>
                    <w:jc w:val="center"/>
                    <w:rPr>
                      <w:rFonts w:ascii="Tahoma" w:hAnsi="Tahoma" w:cs="Tahoma"/>
                      <w:b/>
                    </w:rPr>
                  </w:pPr>
                  <w:r w:rsidRPr="00867AF1">
                    <w:rPr>
                      <w:rFonts w:ascii="Tahoma" w:hAnsi="Tahoma" w:cs="Tahoma"/>
                      <w:b/>
                    </w:rPr>
                    <w:t>More information is available at ibsa.org</w:t>
                  </w:r>
                </w:p>
              </w:txbxContent>
            </v:textbox>
            <w10:wrap type="square"/>
          </v:shape>
        </w:pict>
      </w:r>
      <w:r>
        <w:rPr>
          <w:noProof/>
          <w:lang w:eastAsia="zh-TW"/>
        </w:rPr>
        <w:pict>
          <v:shape id="_x0000_s1907" type="#_x0000_t202" style="position:absolute;left:0;text-align:left;margin-left:50pt;margin-top:105.55pt;width:534.4pt;height:238.85pt;z-index:253138944;mso-height-percent:200;mso-position-horizontal-relative:text;mso-position-vertical-relative:text;mso-height-percent:200;mso-width-relative:margin;mso-height-relative:margin" stroked="f">
            <v:textbox style="mso-next-textbox:#_x0000_s1907;mso-fit-shape-to-text:t">
              <w:txbxContent>
                <w:p w:rsidR="005027EF" w:rsidRPr="00467D96" w:rsidRDefault="005027EF">
                  <w:pPr>
                    <w:rPr>
                      <w:b/>
                    </w:rPr>
                  </w:pPr>
                  <w:r w:rsidRPr="00467D96">
                    <w:rPr>
                      <w:b/>
                    </w:rPr>
                    <w:t>MEETING HIGHLIGHTS:</w:t>
                  </w:r>
                </w:p>
                <w:p w:rsidR="005027EF" w:rsidRDefault="005027EF" w:rsidP="009833E8">
                  <w:pPr>
                    <w:jc w:val="both"/>
                  </w:pPr>
                  <w:r>
                    <w:t>There was an excellent turn out for the 147</w:t>
                  </w:r>
                  <w:r w:rsidRPr="005027EF">
                    <w:rPr>
                      <w:vertAlign w:val="superscript"/>
                    </w:rPr>
                    <w:t>th</w:t>
                  </w:r>
                  <w:r>
                    <w:t xml:space="preserve"> Annual Meeting. We were presented with various reports from all of the Association Department Directors, on what was accomplished the past year. Bro. Jerry Day, our IBSA Zone Consultant gave our Bible Study from the passage of 2Timothy, Chapter 4. </w:t>
                  </w:r>
                </w:p>
                <w:p w:rsidR="005027EF" w:rsidRDefault="005027EF" w:rsidP="009833E8">
                  <w:pPr>
                    <w:jc w:val="both"/>
                  </w:pPr>
                  <w:r>
                    <w:t xml:space="preserve">Bro. David Wright from Joppa Missionary </w:t>
                  </w:r>
                  <w:proofErr w:type="gramStart"/>
                  <w:r>
                    <w:t>Baptist,</w:t>
                  </w:r>
                  <w:proofErr w:type="gramEnd"/>
                  <w:r>
                    <w:t xml:space="preserve"> brought a dynamic Annual Message from Acts 1:8. Terry Mathis brought the Mission Challenge Message for the evening, also from Acts 1:8. The 2015 Budget was adopted and various Committee Appointments were made by the Moderator. Bro. Ben </w:t>
                  </w:r>
                  <w:proofErr w:type="spellStart"/>
                  <w:r>
                    <w:t>Hottel</w:t>
                  </w:r>
                  <w:proofErr w:type="spellEnd"/>
                  <w:r>
                    <w:t xml:space="preserve">, Moderator; Frank </w:t>
                  </w:r>
                  <w:proofErr w:type="spellStart"/>
                  <w:r>
                    <w:t>Forthman</w:t>
                  </w:r>
                  <w:proofErr w:type="spellEnd"/>
                  <w:r>
                    <w:t xml:space="preserve">, Jr., Vice-Moderator; and Linda Mathis, Clerk, were all re-elected to their positions for another year. </w:t>
                  </w:r>
                </w:p>
                <w:p w:rsidR="005027EF" w:rsidRDefault="005027EF" w:rsidP="009833E8">
                  <w:pPr>
                    <w:jc w:val="both"/>
                  </w:pPr>
                  <w:r>
                    <w:t xml:space="preserve">During our Acts 1:8 Celebration Time, Bro. Clay </w:t>
                  </w:r>
                  <w:proofErr w:type="spellStart"/>
                  <w:r>
                    <w:t>Blankenbaker</w:t>
                  </w:r>
                  <w:proofErr w:type="spellEnd"/>
                  <w:r>
                    <w:t xml:space="preserve">, association Camp Director, shared with us an emotional and challenging devotion about the great events </w:t>
                  </w:r>
                  <w:r w:rsidR="00467D96">
                    <w:t>happening at the association’s “Camp Mac”.</w:t>
                  </w:r>
                </w:p>
                <w:p w:rsidR="00467D96" w:rsidRDefault="00467D96" w:rsidP="009833E8">
                  <w:pPr>
                    <w:jc w:val="both"/>
                  </w:pPr>
                  <w:r>
                    <w:t xml:space="preserve">Bro. David </w:t>
                  </w:r>
                  <w:proofErr w:type="spellStart"/>
                  <w:r>
                    <w:t>Siere</w:t>
                  </w:r>
                  <w:proofErr w:type="spellEnd"/>
                  <w:r>
                    <w:t xml:space="preserve">, Pastor of </w:t>
                  </w:r>
                  <w:proofErr w:type="spellStart"/>
                  <w:r>
                    <w:t>Brookport</w:t>
                  </w:r>
                  <w:proofErr w:type="spellEnd"/>
                  <w:r>
                    <w:t xml:space="preserve"> First, brought us a challenging devotion on the impact that missions </w:t>
                  </w:r>
                  <w:r w:rsidR="00794480">
                    <w:t xml:space="preserve">can </w:t>
                  </w:r>
                  <w:r>
                    <w:t xml:space="preserve">make on a church. The singing, led by Bro. Tim Henderson, was great as always. </w:t>
                  </w:r>
                </w:p>
                <w:p w:rsidR="00467D96" w:rsidRDefault="00467D96" w:rsidP="009833E8">
                  <w:pPr>
                    <w:jc w:val="both"/>
                  </w:pPr>
                  <w:r>
                    <w:t xml:space="preserve">Finally, let me say a word of gratitude to the members of </w:t>
                  </w:r>
                  <w:proofErr w:type="spellStart"/>
                  <w:r>
                    <w:t>Hillerman</w:t>
                  </w:r>
                  <w:proofErr w:type="spellEnd"/>
                  <w:r>
                    <w:t xml:space="preserve"> Missionary Baptist Church</w:t>
                  </w:r>
                  <w:r w:rsidR="00794480">
                    <w:t xml:space="preserve"> </w:t>
                  </w:r>
                  <w:r>
                    <w:t xml:space="preserve">in helping host this event. The food was great and everyone was </w:t>
                  </w:r>
                  <w:proofErr w:type="gramStart"/>
                  <w:r>
                    <w:t>so</w:t>
                  </w:r>
                  <w:proofErr w:type="gramEnd"/>
                  <w:r>
                    <w:t xml:space="preserve"> friendly as they served.</w:t>
                  </w:r>
                </w:p>
                <w:p w:rsidR="00467D96" w:rsidRDefault="00467D96" w:rsidP="009833E8">
                  <w:pPr>
                    <w:jc w:val="both"/>
                  </w:pPr>
                  <w:r>
                    <w:t>Next year’s 148</w:t>
                  </w:r>
                  <w:r w:rsidRPr="00467D96">
                    <w:rPr>
                      <w:vertAlign w:val="superscript"/>
                    </w:rPr>
                    <w:t>th</w:t>
                  </w:r>
                  <w:r>
                    <w:t xml:space="preserve"> Annual Meeting will take place on October 19, 2015 at New Hope Baptist Church.</w:t>
                  </w:r>
                </w:p>
              </w:txbxContent>
            </v:textbox>
            <w10:wrap type="square"/>
          </v:shape>
        </w:pict>
      </w:r>
      <w:r w:rsidRPr="0076655E">
        <w:rPr>
          <w:rFonts w:ascii="Arial" w:eastAsia="Times New Roman" w:hAnsi="Arial" w:cs="Arial"/>
          <w:noProof/>
          <w:color w:val="222222"/>
          <w:sz w:val="24"/>
          <w:szCs w:val="24"/>
        </w:rPr>
        <w:pict>
          <v:shape id="_x0000_s1898" type="#_x0000_t202" style="position:absolute;left:0;text-align:left;margin-left:-559.75pt;margin-top:534.05pt;width:213.1pt;height:69.7pt;z-index:253117440;mso-height-percent:200;mso-position-horizontal-relative:text;mso-position-vertical-relative:text;mso-height-percent:200;mso-width-relative:margin;mso-height-relative:margin" fillcolor="#d8d8d8 [2732]">
            <v:textbox style="mso-next-textbox:#_x0000_s1898;mso-fit-shape-to-text:t">
              <w:txbxContent>
                <w:p w:rsidR="00A3390E" w:rsidRDefault="00A3390E" w:rsidP="00A3390E">
                  <w:r>
                    <w:t>Please pray for the following churches which are currently without pastors:</w:t>
                  </w:r>
                </w:p>
                <w:p w:rsidR="00A3390E" w:rsidRDefault="00A3390E" w:rsidP="00A3390E">
                  <w:r>
                    <w:t>New Beginnings</w:t>
                  </w:r>
                </w:p>
                <w:p w:rsidR="00A3390E" w:rsidRDefault="00A3390E" w:rsidP="00A3390E">
                  <w:r>
                    <w:t>Seven Mile</w:t>
                  </w:r>
                </w:p>
              </w:txbxContent>
            </v:textbox>
            <w10:wrap type="square"/>
          </v:shape>
        </w:pict>
      </w:r>
      <w:r>
        <w:rPr>
          <w:noProof/>
          <w:lang w:eastAsia="zh-TW"/>
        </w:rPr>
        <w:pict>
          <v:shape id="_x0000_s1919" type="#_x0000_t202" style="position:absolute;left:0;text-align:left;margin-left:-559.75pt;margin-top:424.4pt;width:213.1pt;height:98.9pt;z-index:253153280;mso-position-horizontal-relative:text;mso-position-vertical-relative:text;mso-width-relative:margin;mso-height-relative:margin">
            <v:textbox>
              <w:txbxContent>
                <w:p w:rsidR="00CD7028" w:rsidRPr="008B5B36" w:rsidRDefault="00CD7028" w:rsidP="008B5B36">
                  <w:pPr>
                    <w:jc w:val="center"/>
                    <w:rPr>
                      <w:rFonts w:ascii="Britannic Bold" w:hAnsi="Britannic Bold"/>
                      <w:sz w:val="26"/>
                      <w:szCs w:val="26"/>
                    </w:rPr>
                  </w:pPr>
                  <w:r w:rsidRPr="008B5B36">
                    <w:rPr>
                      <w:rFonts w:ascii="Britannic Bold" w:hAnsi="Britannic Bold"/>
                      <w:sz w:val="26"/>
                      <w:szCs w:val="26"/>
                    </w:rPr>
                    <w:t>BAPTIST DAY OF PRAYER</w:t>
                  </w:r>
                </w:p>
                <w:p w:rsidR="00CD7028" w:rsidRPr="008B5B36" w:rsidRDefault="00CD7028" w:rsidP="008B5B36">
                  <w:pPr>
                    <w:jc w:val="center"/>
                    <w:rPr>
                      <w:rFonts w:ascii="Britannic Bold" w:hAnsi="Britannic Bold"/>
                    </w:rPr>
                  </w:pPr>
                  <w:r w:rsidRPr="008B5B36">
                    <w:rPr>
                      <w:rFonts w:ascii="Britannic Bold" w:hAnsi="Britannic Bold"/>
                    </w:rPr>
                    <w:t>NOVEMBER 3, 2014</w:t>
                  </w:r>
                </w:p>
                <w:p w:rsidR="008B5B36" w:rsidRPr="008B5B36" w:rsidRDefault="008B5B36" w:rsidP="008B5B36">
                  <w:pPr>
                    <w:jc w:val="center"/>
                    <w:rPr>
                      <w:rFonts w:ascii="Britannic Bold" w:hAnsi="Britannic Bold"/>
                    </w:rPr>
                  </w:pPr>
                  <w:r w:rsidRPr="008B5B36">
                    <w:rPr>
                      <w:rFonts w:ascii="Britannic Bold" w:hAnsi="Britannic Bold"/>
                    </w:rPr>
                    <w:t>10:00 a.m. – Noon</w:t>
                  </w:r>
                </w:p>
                <w:p w:rsidR="008B5B36" w:rsidRPr="008B5B36" w:rsidRDefault="008B5B36" w:rsidP="008B5B36">
                  <w:pPr>
                    <w:jc w:val="center"/>
                    <w:rPr>
                      <w:rFonts w:ascii="Britannic Bold" w:hAnsi="Britannic Bold"/>
                    </w:rPr>
                  </w:pPr>
                  <w:r w:rsidRPr="008B5B36">
                    <w:rPr>
                      <w:rFonts w:ascii="Britannic Bold" w:hAnsi="Britannic Bold"/>
                    </w:rPr>
                    <w:t>UBA Office</w:t>
                  </w:r>
                </w:p>
                <w:p w:rsidR="008B5B36" w:rsidRPr="008B5B36" w:rsidRDefault="008B5B36" w:rsidP="008B5B36">
                  <w:pPr>
                    <w:jc w:val="center"/>
                    <w:rPr>
                      <w:b/>
                    </w:rPr>
                  </w:pPr>
                  <w:r w:rsidRPr="008B5B36">
                    <w:rPr>
                      <w:b/>
                    </w:rPr>
                    <w:t>All adults on mission are invited to attend.</w:t>
                  </w:r>
                </w:p>
                <w:p w:rsidR="00CD7028" w:rsidRDefault="008B5B36" w:rsidP="008B5B36">
                  <w:pPr>
                    <w:jc w:val="center"/>
                  </w:pPr>
                  <w:r w:rsidRPr="008B5B36">
                    <w:rPr>
                      <w:b/>
                    </w:rPr>
                    <w:t>A potluck luncheon will follow</w:t>
                  </w:r>
                  <w:r>
                    <w:t>.</w:t>
                  </w:r>
                </w:p>
                <w:p w:rsidR="00CD7028" w:rsidRDefault="00CD7028"/>
              </w:txbxContent>
            </v:textbox>
          </v:shape>
        </w:pict>
      </w:r>
      <w:r w:rsidRPr="0076655E">
        <w:rPr>
          <w:rFonts w:ascii="Tahoma" w:hAnsi="Tahoma" w:cs="Tahoma"/>
          <w:noProof/>
          <w:color w:val="4B4C4C"/>
          <w:sz w:val="20"/>
          <w:szCs w:val="20"/>
          <w:lang w:eastAsia="zh-TW"/>
        </w:rPr>
        <w:pict>
          <v:shape id="_x0000_s1914" type="#_x0000_t202" style="position:absolute;left:0;text-align:left;margin-left:-593.45pt;margin-top:265.55pt;width:285.2pt;height:142.95pt;z-index:253147136;mso-position-horizontal-relative:text;mso-position-vertical-relative:text;mso-width-relative:margin;mso-height-relative:margin" stroked="f">
            <v:textbox style="mso-next-textbox:#_x0000_s1914">
              <w:txbxContent>
                <w:p w:rsidR="00B12FBB" w:rsidRPr="00FF629E" w:rsidRDefault="00FF629E">
                  <w:pPr>
                    <w:rPr>
                      <w:b/>
                      <w:sz w:val="26"/>
                      <w:szCs w:val="26"/>
                    </w:rPr>
                  </w:pPr>
                  <w:r>
                    <w:tab/>
                  </w:r>
                  <w:r>
                    <w:tab/>
                  </w:r>
                  <w:r>
                    <w:tab/>
                  </w:r>
                  <w:r>
                    <w:tab/>
                  </w:r>
                  <w:r w:rsidR="00B12FBB" w:rsidRPr="00FF629E">
                    <w:rPr>
                      <w:b/>
                      <w:sz w:val="26"/>
                      <w:szCs w:val="26"/>
                    </w:rPr>
                    <w:t>November 17, 2014</w:t>
                  </w:r>
                </w:p>
                <w:p w:rsidR="00B12FBB" w:rsidRPr="00FF629E" w:rsidRDefault="00FF629E">
                  <w:pPr>
                    <w:rPr>
                      <w:b/>
                      <w:sz w:val="26"/>
                      <w:szCs w:val="26"/>
                    </w:rPr>
                  </w:pPr>
                  <w:r w:rsidRPr="00FF629E">
                    <w:rPr>
                      <w:b/>
                      <w:sz w:val="26"/>
                      <w:szCs w:val="26"/>
                    </w:rPr>
                    <w:tab/>
                  </w:r>
                  <w:r w:rsidRPr="00FF629E">
                    <w:rPr>
                      <w:b/>
                      <w:sz w:val="26"/>
                      <w:szCs w:val="26"/>
                    </w:rPr>
                    <w:tab/>
                  </w:r>
                  <w:r w:rsidRPr="00FF629E">
                    <w:rPr>
                      <w:b/>
                      <w:sz w:val="26"/>
                      <w:szCs w:val="26"/>
                    </w:rPr>
                    <w:tab/>
                  </w:r>
                  <w:r w:rsidRPr="00FF629E">
                    <w:rPr>
                      <w:b/>
                      <w:sz w:val="26"/>
                      <w:szCs w:val="26"/>
                    </w:rPr>
                    <w:tab/>
                  </w:r>
                  <w:r w:rsidR="00B12FBB" w:rsidRPr="00FF629E">
                    <w:rPr>
                      <w:b/>
                      <w:sz w:val="26"/>
                      <w:szCs w:val="26"/>
                    </w:rPr>
                    <w:t>2:00 p.m.</w:t>
                  </w:r>
                </w:p>
                <w:p w:rsidR="00FF629E" w:rsidRDefault="00FF629E"/>
                <w:p w:rsidR="00FF629E" w:rsidRPr="008B5B36" w:rsidRDefault="00FF629E">
                  <w:pPr>
                    <w:rPr>
                      <w:sz w:val="16"/>
                      <w:szCs w:val="16"/>
                    </w:rPr>
                  </w:pPr>
                </w:p>
                <w:p w:rsidR="00B12FBB" w:rsidRPr="00FF629E" w:rsidRDefault="00FF629E">
                  <w:pPr>
                    <w:rPr>
                      <w:sz w:val="24"/>
                      <w:szCs w:val="24"/>
                    </w:rPr>
                  </w:pPr>
                  <w:r w:rsidRPr="00FF629E">
                    <w:rPr>
                      <w:sz w:val="24"/>
                      <w:szCs w:val="24"/>
                    </w:rPr>
                    <w:t xml:space="preserve">This event will be held at the </w:t>
                  </w:r>
                  <w:r w:rsidR="00B12FBB" w:rsidRPr="00FF629E">
                    <w:rPr>
                      <w:sz w:val="24"/>
                      <w:szCs w:val="24"/>
                    </w:rPr>
                    <w:t xml:space="preserve">Senior Citizen Building in </w:t>
                  </w:r>
                  <w:proofErr w:type="spellStart"/>
                  <w:r w:rsidR="00B12FBB" w:rsidRPr="00FF629E">
                    <w:rPr>
                      <w:sz w:val="24"/>
                      <w:szCs w:val="24"/>
                    </w:rPr>
                    <w:t>Brookport</w:t>
                  </w:r>
                  <w:proofErr w:type="spellEnd"/>
                  <w:r w:rsidRPr="00FF629E">
                    <w:rPr>
                      <w:sz w:val="24"/>
                      <w:szCs w:val="24"/>
                    </w:rPr>
                    <w:t>.</w:t>
                  </w:r>
                </w:p>
                <w:p w:rsidR="00B12FBB" w:rsidRPr="00FF629E" w:rsidRDefault="00B12FBB">
                  <w:pPr>
                    <w:rPr>
                      <w:sz w:val="24"/>
                      <w:szCs w:val="24"/>
                    </w:rPr>
                  </w:pPr>
                  <w:r w:rsidRPr="00FF629E">
                    <w:rPr>
                      <w:sz w:val="24"/>
                      <w:szCs w:val="24"/>
                    </w:rPr>
                    <w:t>This will be a time set aside to honor and remember the tornado victims of the 2013 tornado.</w:t>
                  </w:r>
                </w:p>
              </w:txbxContent>
            </v:textbox>
          </v:shape>
        </w:pict>
      </w:r>
      <w:r w:rsidR="00103247">
        <w:rPr>
          <w:noProof/>
        </w:rPr>
        <w:drawing>
          <wp:anchor distT="0" distB="0" distL="114300" distR="114300" simplePos="0" relativeHeight="253132800" behindDoc="0" locked="0" layoutInCell="1" allowOverlap="1">
            <wp:simplePos x="0" y="0"/>
            <wp:positionH relativeFrom="column">
              <wp:posOffset>-3777615</wp:posOffset>
            </wp:positionH>
            <wp:positionV relativeFrom="paragraph">
              <wp:posOffset>3433445</wp:posOffset>
            </wp:positionV>
            <wp:extent cx="3662045" cy="1697990"/>
            <wp:effectExtent l="1905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grayscl/>
                      <a:lum bright="14000" contrast="13000"/>
                    </a:blip>
                    <a:srcRect/>
                    <a:stretch>
                      <a:fillRect/>
                    </a:stretch>
                  </pic:blipFill>
                  <pic:spPr bwMode="auto">
                    <a:xfrm>
                      <a:off x="0" y="0"/>
                      <a:ext cx="3662045" cy="1697990"/>
                    </a:xfrm>
                    <a:prstGeom prst="rect">
                      <a:avLst/>
                    </a:prstGeom>
                    <a:noFill/>
                    <a:ln w="9525">
                      <a:noFill/>
                      <a:miter lim="800000"/>
                      <a:headEnd/>
                      <a:tailEnd/>
                    </a:ln>
                  </pic:spPr>
                </pic:pic>
              </a:graphicData>
            </a:graphic>
          </wp:anchor>
        </w:drawing>
      </w:r>
      <w:r>
        <w:rPr>
          <w:noProof/>
          <w:lang w:eastAsia="zh-TW"/>
        </w:rPr>
        <w:pict>
          <v:shape id="_x0000_s1904" type="#_x0000_t202" style="position:absolute;left:0;text-align:left;margin-left:-300.35pt;margin-top:195.4pt;width:286.65pt;height:70.15pt;z-index:252503036;mso-position-horizontal-relative:text;mso-position-vertical-relative:text;mso-width-relative:margin;mso-height-relative:margin" stroked="f">
            <v:textbox style="mso-next-textbox:#_x0000_s1904">
              <w:txbxContent>
                <w:p w:rsidR="009623DF" w:rsidRPr="009623DF" w:rsidRDefault="009623DF">
                  <w:pPr>
                    <w:rPr>
                      <w:b/>
                    </w:rPr>
                  </w:pPr>
                  <w:r w:rsidRPr="009623DF">
                    <w:rPr>
                      <w:b/>
                    </w:rPr>
                    <w:t>International Students from SIU were hosted by members of Metropolis 1</w:t>
                  </w:r>
                  <w:r w:rsidRPr="009623DF">
                    <w:rPr>
                      <w:b/>
                      <w:vertAlign w:val="superscript"/>
                    </w:rPr>
                    <w:t>st</w:t>
                  </w:r>
                  <w:r w:rsidRPr="009623DF">
                    <w:rPr>
                      <w:b/>
                    </w:rPr>
                    <w:t xml:space="preserve"> October 18-19.The students were honored with a dinner at the church </w:t>
                  </w:r>
                  <w:r>
                    <w:rPr>
                      <w:b/>
                    </w:rPr>
                    <w:t>following the Sunday morning service.</w:t>
                  </w:r>
                </w:p>
              </w:txbxContent>
            </v:textbox>
            <w10:wrap type="square"/>
          </v:shape>
        </w:pict>
      </w:r>
      <w:r>
        <w:rPr>
          <w:noProof/>
          <w:lang w:eastAsia="zh-TW"/>
        </w:rPr>
        <w:pict>
          <v:shape id="_x0000_s1917" type="#_x0000_t202" style="position:absolute;left:0;text-align:left;margin-left:63.45pt;margin-top:505.4pt;width:214.1pt;height:90.75pt;z-index:253151232;mso-height-percent:200;mso-position-horizontal-relative:text;mso-position-vertical-relative:text;mso-height-percent:200;mso-width-relative:margin;mso-height-relative:margin">
            <v:textbox style="mso-fit-shape-to-text:t">
              <w:txbxContent>
                <w:p w:rsidR="00FF629E" w:rsidRPr="00FF629E" w:rsidRDefault="00FF629E" w:rsidP="00FF629E">
                  <w:pPr>
                    <w:jc w:val="center"/>
                    <w:rPr>
                      <w:b/>
                      <w:sz w:val="26"/>
                      <w:szCs w:val="26"/>
                    </w:rPr>
                  </w:pPr>
                  <w:r w:rsidRPr="00FF629E">
                    <w:rPr>
                      <w:b/>
                      <w:sz w:val="26"/>
                      <w:szCs w:val="26"/>
                    </w:rPr>
                    <w:t>Massac Ministerial Alliance</w:t>
                  </w:r>
                </w:p>
                <w:p w:rsidR="00FF629E" w:rsidRPr="00FF629E" w:rsidRDefault="00FF629E" w:rsidP="00FF629E">
                  <w:pPr>
                    <w:jc w:val="center"/>
                    <w:rPr>
                      <w:b/>
                      <w:sz w:val="26"/>
                      <w:szCs w:val="26"/>
                    </w:rPr>
                  </w:pPr>
                  <w:r w:rsidRPr="00FF629E">
                    <w:rPr>
                      <w:b/>
                      <w:sz w:val="26"/>
                      <w:szCs w:val="26"/>
                    </w:rPr>
                    <w:t>Community Thanksgiving Service</w:t>
                  </w:r>
                </w:p>
                <w:p w:rsidR="00FF629E" w:rsidRPr="00FF629E" w:rsidRDefault="00FF629E" w:rsidP="00FF629E">
                  <w:pPr>
                    <w:jc w:val="center"/>
                    <w:rPr>
                      <w:b/>
                    </w:rPr>
                  </w:pPr>
                  <w:r w:rsidRPr="00FF629E">
                    <w:rPr>
                      <w:b/>
                    </w:rPr>
                    <w:t>Tuesday November 25, 7:00 p.m.</w:t>
                  </w:r>
                </w:p>
                <w:p w:rsidR="00FF629E" w:rsidRPr="00FF629E" w:rsidRDefault="00FF629E" w:rsidP="00FF629E">
                  <w:pPr>
                    <w:jc w:val="center"/>
                    <w:rPr>
                      <w:b/>
                    </w:rPr>
                  </w:pPr>
                  <w:r w:rsidRPr="00FF629E">
                    <w:rPr>
                      <w:b/>
                    </w:rPr>
                    <w:t>First Christian Church in Metropolis</w:t>
                  </w:r>
                </w:p>
                <w:p w:rsidR="00FF629E" w:rsidRPr="00FF629E" w:rsidRDefault="00FF629E" w:rsidP="00FF629E">
                  <w:pPr>
                    <w:jc w:val="center"/>
                    <w:rPr>
                      <w:b/>
                    </w:rPr>
                  </w:pPr>
                  <w:r w:rsidRPr="00FF629E">
                    <w:rPr>
                      <w:b/>
                    </w:rPr>
                    <w:t>Everyone is welcome to attend!</w:t>
                  </w:r>
                </w:p>
              </w:txbxContent>
            </v:textbox>
          </v:shape>
        </w:pict>
      </w:r>
      <w:r w:rsidRPr="0076655E">
        <w:rPr>
          <w:rFonts w:ascii="Arial" w:eastAsia="Times New Roman" w:hAnsi="Arial" w:cs="Arial"/>
          <w:noProof/>
          <w:color w:val="222222"/>
          <w:sz w:val="24"/>
          <w:szCs w:val="24"/>
        </w:rPr>
        <w:pict>
          <v:shape id="_x0000_s1913" type="#_x0000_t32" style="position:absolute;left:0;text-align:left;margin-left:294.05pt;margin-top:349.45pt;width:0;height:270.2pt;z-index:253145088;mso-position-horizontal-relative:text;mso-position-vertical-relative:text" o:connectortype="straight"/>
        </w:pict>
      </w:r>
      <w:r w:rsidRPr="0076655E">
        <w:rPr>
          <w:rFonts w:ascii="Arial" w:eastAsia="Times New Roman" w:hAnsi="Arial" w:cs="Arial"/>
          <w:noProof/>
          <w:color w:val="222222"/>
          <w:sz w:val="24"/>
          <w:szCs w:val="24"/>
          <w:lang w:eastAsia="zh-TW"/>
        </w:rPr>
        <w:pict>
          <v:shape id="_x0000_s1911" type="#_x0000_t202" style="position:absolute;left:0;text-align:left;margin-left:50pt;margin-top:349.45pt;width:244.05pt;height:142.7pt;z-index:253143040;mso-height-percent:200;mso-position-horizontal-relative:text;mso-position-vertical-relative:text;mso-height-percent:200;mso-width-relative:margin;mso-height-relative:margin" stroked="f">
            <v:textbox style="mso-next-textbox:#_x0000_s1911;mso-fit-shape-to-text:t">
              <w:txbxContent>
                <w:p w:rsidR="00200E81" w:rsidRPr="00200E81" w:rsidRDefault="00200E81" w:rsidP="00200E81">
                  <w:pPr>
                    <w:jc w:val="center"/>
                    <w:rPr>
                      <w:b/>
                      <w:sz w:val="24"/>
                      <w:szCs w:val="24"/>
                    </w:rPr>
                  </w:pPr>
                  <w:r w:rsidRPr="00200E81">
                    <w:rPr>
                      <w:b/>
                      <w:sz w:val="24"/>
                      <w:szCs w:val="24"/>
                    </w:rPr>
                    <w:t>SPECIAL RECOGNITIONS FOR 3</w:t>
                  </w:r>
                  <w:r w:rsidRPr="00200E81">
                    <w:rPr>
                      <w:b/>
                      <w:sz w:val="24"/>
                      <w:szCs w:val="24"/>
                      <w:vertAlign w:val="superscript"/>
                    </w:rPr>
                    <w:t>RD</w:t>
                  </w:r>
                  <w:r w:rsidRPr="00200E81">
                    <w:rPr>
                      <w:b/>
                      <w:sz w:val="24"/>
                      <w:szCs w:val="24"/>
                    </w:rPr>
                    <w:t xml:space="preserve"> QUARTER:</w:t>
                  </w:r>
                </w:p>
                <w:p w:rsidR="00200E81" w:rsidRDefault="00200E81">
                  <w:r>
                    <w:t xml:space="preserve">Top 100 in giving to Cooperative Program </w:t>
                  </w:r>
                </w:p>
                <w:p w:rsidR="00200E81" w:rsidRDefault="00200E81">
                  <w:r>
                    <w:t>#15 Metropolis First Baptist</w:t>
                  </w:r>
                </w:p>
                <w:p w:rsidR="00200E81" w:rsidRDefault="00200E81">
                  <w:r>
                    <w:t>#97 New Hope Baptist</w:t>
                  </w:r>
                </w:p>
                <w:p w:rsidR="00200E81" w:rsidRPr="00200E81" w:rsidRDefault="00200E81">
                  <w:pPr>
                    <w:rPr>
                      <w:sz w:val="14"/>
                      <w:szCs w:val="14"/>
                    </w:rPr>
                  </w:pPr>
                </w:p>
                <w:p w:rsidR="008D1550" w:rsidRDefault="00200E81">
                  <w:r>
                    <w:t xml:space="preserve">Top 100 in per capita in giving to the </w:t>
                  </w:r>
                </w:p>
                <w:p w:rsidR="00200E81" w:rsidRDefault="00200E81">
                  <w:r>
                    <w:t>Cooperative Program</w:t>
                  </w:r>
                </w:p>
                <w:p w:rsidR="00200E81" w:rsidRDefault="00200E81">
                  <w:r>
                    <w:t xml:space="preserve">#19 </w:t>
                  </w:r>
                  <w:proofErr w:type="spellStart"/>
                  <w:r>
                    <w:t>Hillerman</w:t>
                  </w:r>
                  <w:proofErr w:type="spellEnd"/>
                  <w:r>
                    <w:t xml:space="preserve"> Missionary</w:t>
                  </w:r>
                </w:p>
                <w:p w:rsidR="00200E81" w:rsidRDefault="00200E81">
                  <w:r>
                    <w:t>#68 Mt. Zion Baptist</w:t>
                  </w:r>
                </w:p>
              </w:txbxContent>
            </v:textbox>
          </v:shape>
        </w:pict>
      </w:r>
      <w:r>
        <w:rPr>
          <w:noProof/>
        </w:rPr>
        <w:pict>
          <v:shape id="_x0000_s1908" type="#_x0000_t32" style="position:absolute;left:0;text-align:left;margin-left:656.35pt;margin-top:339.15pt;width:507.6pt;height:0;z-index:253140992;mso-position-horizontal-relative:text;mso-position-vertical-relative:text" o:connectortype="straight"/>
        </w:pict>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F9" w:rsidRDefault="003339F9" w:rsidP="004D63F3">
      <w:pPr>
        <w:spacing w:line="240" w:lineRule="auto"/>
      </w:pPr>
      <w:r>
        <w:separator/>
      </w:r>
    </w:p>
  </w:endnote>
  <w:endnote w:type="continuationSeparator" w:id="0">
    <w:p w:rsidR="003339F9" w:rsidRDefault="003339F9"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F9" w:rsidRDefault="003339F9" w:rsidP="004D63F3">
      <w:pPr>
        <w:spacing w:line="240" w:lineRule="auto"/>
      </w:pPr>
      <w:r>
        <w:separator/>
      </w:r>
    </w:p>
  </w:footnote>
  <w:footnote w:type="continuationSeparator" w:id="0">
    <w:p w:rsidR="003339F9" w:rsidRDefault="003339F9"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3">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9"/>
  </w:num>
  <w:num w:numId="4">
    <w:abstractNumId w:val="5"/>
  </w:num>
  <w:num w:numId="5">
    <w:abstractNumId w:val="2"/>
  </w:num>
  <w:num w:numId="6">
    <w:abstractNumId w:val="8"/>
  </w:num>
  <w:num w:numId="7">
    <w:abstractNumId w:val="10"/>
  </w:num>
  <w:num w:numId="8">
    <w:abstractNumId w:val="13"/>
  </w:num>
  <w:num w:numId="9">
    <w:abstractNumId w:val="6"/>
  </w:num>
  <w:num w:numId="10">
    <w:abstractNumId w:val="7"/>
  </w:num>
  <w:num w:numId="11">
    <w:abstractNumId w:val="1"/>
  </w:num>
  <w:num w:numId="12">
    <w:abstractNumId w:val="3"/>
  </w:num>
  <w:num w:numId="13">
    <w:abstractNumId w:val="4"/>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29AD"/>
    <w:rsid w:val="00003440"/>
    <w:rsid w:val="00004F9C"/>
    <w:rsid w:val="000065E4"/>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B7B"/>
    <w:rsid w:val="00031FFA"/>
    <w:rsid w:val="00032081"/>
    <w:rsid w:val="0003405E"/>
    <w:rsid w:val="00035214"/>
    <w:rsid w:val="00036FE5"/>
    <w:rsid w:val="0004077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90FCB"/>
    <w:rsid w:val="00093D36"/>
    <w:rsid w:val="00094F2A"/>
    <w:rsid w:val="000976A7"/>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B2B"/>
    <w:rsid w:val="000C0E31"/>
    <w:rsid w:val="000C378C"/>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3247"/>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4AD"/>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2DB2"/>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90A"/>
    <w:rsid w:val="002143AC"/>
    <w:rsid w:val="002143C1"/>
    <w:rsid w:val="00215473"/>
    <w:rsid w:val="00215B16"/>
    <w:rsid w:val="00216024"/>
    <w:rsid w:val="0021627C"/>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4D9E"/>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428"/>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60C9"/>
    <w:rsid w:val="0032755A"/>
    <w:rsid w:val="00330433"/>
    <w:rsid w:val="00330A47"/>
    <w:rsid w:val="00332154"/>
    <w:rsid w:val="003339F9"/>
    <w:rsid w:val="003340ED"/>
    <w:rsid w:val="00334552"/>
    <w:rsid w:val="003362F5"/>
    <w:rsid w:val="00336DC5"/>
    <w:rsid w:val="00337F6A"/>
    <w:rsid w:val="0034438A"/>
    <w:rsid w:val="00344934"/>
    <w:rsid w:val="003454E6"/>
    <w:rsid w:val="00345890"/>
    <w:rsid w:val="00351B79"/>
    <w:rsid w:val="00351EB9"/>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4D92"/>
    <w:rsid w:val="00385203"/>
    <w:rsid w:val="00387DDA"/>
    <w:rsid w:val="00390ABB"/>
    <w:rsid w:val="003915FF"/>
    <w:rsid w:val="003942AA"/>
    <w:rsid w:val="0039447A"/>
    <w:rsid w:val="003A0DB3"/>
    <w:rsid w:val="003A1675"/>
    <w:rsid w:val="003A191B"/>
    <w:rsid w:val="003A1C69"/>
    <w:rsid w:val="003A3452"/>
    <w:rsid w:val="003A4E6E"/>
    <w:rsid w:val="003A572F"/>
    <w:rsid w:val="003A7998"/>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0508"/>
    <w:rsid w:val="00441258"/>
    <w:rsid w:val="00441A2F"/>
    <w:rsid w:val="00441C2B"/>
    <w:rsid w:val="00444913"/>
    <w:rsid w:val="004456DE"/>
    <w:rsid w:val="00446BE9"/>
    <w:rsid w:val="0044703E"/>
    <w:rsid w:val="00447BEB"/>
    <w:rsid w:val="00447D2F"/>
    <w:rsid w:val="0045047D"/>
    <w:rsid w:val="00452CD7"/>
    <w:rsid w:val="0045591A"/>
    <w:rsid w:val="004618A8"/>
    <w:rsid w:val="004618E7"/>
    <w:rsid w:val="00462B40"/>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A7C66"/>
    <w:rsid w:val="004B0AF9"/>
    <w:rsid w:val="004B0C28"/>
    <w:rsid w:val="004B122E"/>
    <w:rsid w:val="004B128E"/>
    <w:rsid w:val="004B2257"/>
    <w:rsid w:val="004B74D3"/>
    <w:rsid w:val="004C0A5F"/>
    <w:rsid w:val="004C1CDF"/>
    <w:rsid w:val="004C2644"/>
    <w:rsid w:val="004C3CA7"/>
    <w:rsid w:val="004C6EC4"/>
    <w:rsid w:val="004D0135"/>
    <w:rsid w:val="004D18FF"/>
    <w:rsid w:val="004D23B3"/>
    <w:rsid w:val="004D2EBA"/>
    <w:rsid w:val="004D3128"/>
    <w:rsid w:val="004D4119"/>
    <w:rsid w:val="004D63F3"/>
    <w:rsid w:val="004D6E24"/>
    <w:rsid w:val="004D78AB"/>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7EF"/>
    <w:rsid w:val="00502E62"/>
    <w:rsid w:val="00506C20"/>
    <w:rsid w:val="00507CA2"/>
    <w:rsid w:val="0051060C"/>
    <w:rsid w:val="00513DCA"/>
    <w:rsid w:val="00514ED3"/>
    <w:rsid w:val="00516C07"/>
    <w:rsid w:val="00516C53"/>
    <w:rsid w:val="00520799"/>
    <w:rsid w:val="005212F0"/>
    <w:rsid w:val="00524A81"/>
    <w:rsid w:val="00525CC1"/>
    <w:rsid w:val="005304B0"/>
    <w:rsid w:val="00530949"/>
    <w:rsid w:val="00531C96"/>
    <w:rsid w:val="00535040"/>
    <w:rsid w:val="00535A4F"/>
    <w:rsid w:val="00537D90"/>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37E7"/>
    <w:rsid w:val="00584CBB"/>
    <w:rsid w:val="005865ED"/>
    <w:rsid w:val="005868FE"/>
    <w:rsid w:val="00591518"/>
    <w:rsid w:val="00592D3C"/>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D76"/>
    <w:rsid w:val="005E38FD"/>
    <w:rsid w:val="005E5E32"/>
    <w:rsid w:val="005E6137"/>
    <w:rsid w:val="005E638D"/>
    <w:rsid w:val="005F078A"/>
    <w:rsid w:val="005F1195"/>
    <w:rsid w:val="005F1C34"/>
    <w:rsid w:val="005F2CC5"/>
    <w:rsid w:val="005F3AEA"/>
    <w:rsid w:val="005F4F4D"/>
    <w:rsid w:val="005F610D"/>
    <w:rsid w:val="0060090D"/>
    <w:rsid w:val="00600ABB"/>
    <w:rsid w:val="00604756"/>
    <w:rsid w:val="00604D3B"/>
    <w:rsid w:val="00606203"/>
    <w:rsid w:val="00611A51"/>
    <w:rsid w:val="00611E45"/>
    <w:rsid w:val="006128C8"/>
    <w:rsid w:val="00612C09"/>
    <w:rsid w:val="00614966"/>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2"/>
    <w:rsid w:val="006B5D4B"/>
    <w:rsid w:val="006B61B2"/>
    <w:rsid w:val="006B759C"/>
    <w:rsid w:val="006B7AE6"/>
    <w:rsid w:val="006C06A7"/>
    <w:rsid w:val="006C22DE"/>
    <w:rsid w:val="006C245F"/>
    <w:rsid w:val="006C26B7"/>
    <w:rsid w:val="006C2C9C"/>
    <w:rsid w:val="006C55BC"/>
    <w:rsid w:val="006C60FF"/>
    <w:rsid w:val="006D0932"/>
    <w:rsid w:val="006D1DD7"/>
    <w:rsid w:val="006D4104"/>
    <w:rsid w:val="006D4E4D"/>
    <w:rsid w:val="006D5AFF"/>
    <w:rsid w:val="006E02DB"/>
    <w:rsid w:val="006E2168"/>
    <w:rsid w:val="006E4A21"/>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59E3"/>
    <w:rsid w:val="00727557"/>
    <w:rsid w:val="00730801"/>
    <w:rsid w:val="007324F7"/>
    <w:rsid w:val="007329AB"/>
    <w:rsid w:val="0073322C"/>
    <w:rsid w:val="007356B3"/>
    <w:rsid w:val="0073729C"/>
    <w:rsid w:val="00740848"/>
    <w:rsid w:val="007410FE"/>
    <w:rsid w:val="007416C3"/>
    <w:rsid w:val="00746CCF"/>
    <w:rsid w:val="00746EF7"/>
    <w:rsid w:val="0075065B"/>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6C90"/>
    <w:rsid w:val="00857CFE"/>
    <w:rsid w:val="00860F71"/>
    <w:rsid w:val="00861B38"/>
    <w:rsid w:val="00862ACD"/>
    <w:rsid w:val="008639BD"/>
    <w:rsid w:val="00866496"/>
    <w:rsid w:val="00867AF1"/>
    <w:rsid w:val="008701B7"/>
    <w:rsid w:val="0087047E"/>
    <w:rsid w:val="008719FE"/>
    <w:rsid w:val="0087432C"/>
    <w:rsid w:val="008764C5"/>
    <w:rsid w:val="008769A9"/>
    <w:rsid w:val="00877473"/>
    <w:rsid w:val="008848EE"/>
    <w:rsid w:val="00885104"/>
    <w:rsid w:val="008874B0"/>
    <w:rsid w:val="00890EDB"/>
    <w:rsid w:val="008913E7"/>
    <w:rsid w:val="00891514"/>
    <w:rsid w:val="008916C7"/>
    <w:rsid w:val="00891C49"/>
    <w:rsid w:val="00892672"/>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7D7A"/>
    <w:rsid w:val="008E1C59"/>
    <w:rsid w:val="008E7E1C"/>
    <w:rsid w:val="008F0D09"/>
    <w:rsid w:val="008F1338"/>
    <w:rsid w:val="008F2386"/>
    <w:rsid w:val="008F50A1"/>
    <w:rsid w:val="008F6129"/>
    <w:rsid w:val="008F7143"/>
    <w:rsid w:val="008F7959"/>
    <w:rsid w:val="009008F4"/>
    <w:rsid w:val="00902106"/>
    <w:rsid w:val="00902CCD"/>
    <w:rsid w:val="00903259"/>
    <w:rsid w:val="009046AB"/>
    <w:rsid w:val="00906884"/>
    <w:rsid w:val="00906AD6"/>
    <w:rsid w:val="009079EE"/>
    <w:rsid w:val="00915035"/>
    <w:rsid w:val="00915263"/>
    <w:rsid w:val="00915735"/>
    <w:rsid w:val="009169DC"/>
    <w:rsid w:val="00917373"/>
    <w:rsid w:val="00923BC7"/>
    <w:rsid w:val="0092475D"/>
    <w:rsid w:val="00927D23"/>
    <w:rsid w:val="009314C5"/>
    <w:rsid w:val="00931C30"/>
    <w:rsid w:val="00932FD4"/>
    <w:rsid w:val="00933852"/>
    <w:rsid w:val="0093696E"/>
    <w:rsid w:val="00940564"/>
    <w:rsid w:val="00941B65"/>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2BB6"/>
    <w:rsid w:val="00982DB7"/>
    <w:rsid w:val="009833E8"/>
    <w:rsid w:val="00984A5A"/>
    <w:rsid w:val="00984CCB"/>
    <w:rsid w:val="009862B5"/>
    <w:rsid w:val="00987300"/>
    <w:rsid w:val="00987814"/>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D6B"/>
    <w:rsid w:val="009C253D"/>
    <w:rsid w:val="009C3F5A"/>
    <w:rsid w:val="009C4269"/>
    <w:rsid w:val="009C5004"/>
    <w:rsid w:val="009C62DD"/>
    <w:rsid w:val="009D088D"/>
    <w:rsid w:val="009D4323"/>
    <w:rsid w:val="009D4F44"/>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390E"/>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3C91"/>
    <w:rsid w:val="00A7476B"/>
    <w:rsid w:val="00A76792"/>
    <w:rsid w:val="00A76E89"/>
    <w:rsid w:val="00A777DF"/>
    <w:rsid w:val="00A805F7"/>
    <w:rsid w:val="00A850EF"/>
    <w:rsid w:val="00A87A31"/>
    <w:rsid w:val="00A87F69"/>
    <w:rsid w:val="00A907C2"/>
    <w:rsid w:val="00A910BE"/>
    <w:rsid w:val="00A91FD3"/>
    <w:rsid w:val="00A94C6A"/>
    <w:rsid w:val="00A94FF9"/>
    <w:rsid w:val="00A95BB9"/>
    <w:rsid w:val="00A97908"/>
    <w:rsid w:val="00AA06BA"/>
    <w:rsid w:val="00AA1E06"/>
    <w:rsid w:val="00AA3BFD"/>
    <w:rsid w:val="00AA3C16"/>
    <w:rsid w:val="00AA3E3C"/>
    <w:rsid w:val="00AA5255"/>
    <w:rsid w:val="00AB2967"/>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56"/>
    <w:rsid w:val="00AE2DC7"/>
    <w:rsid w:val="00AE34BB"/>
    <w:rsid w:val="00AE6A43"/>
    <w:rsid w:val="00AF167E"/>
    <w:rsid w:val="00AF178B"/>
    <w:rsid w:val="00AF20C7"/>
    <w:rsid w:val="00AF5FB6"/>
    <w:rsid w:val="00AF6DC7"/>
    <w:rsid w:val="00B00613"/>
    <w:rsid w:val="00B00D93"/>
    <w:rsid w:val="00B02A87"/>
    <w:rsid w:val="00B04006"/>
    <w:rsid w:val="00B04FA7"/>
    <w:rsid w:val="00B0581D"/>
    <w:rsid w:val="00B12FBB"/>
    <w:rsid w:val="00B130D9"/>
    <w:rsid w:val="00B16282"/>
    <w:rsid w:val="00B176D5"/>
    <w:rsid w:val="00B22593"/>
    <w:rsid w:val="00B238F3"/>
    <w:rsid w:val="00B31A66"/>
    <w:rsid w:val="00B32696"/>
    <w:rsid w:val="00B32F7D"/>
    <w:rsid w:val="00B337B7"/>
    <w:rsid w:val="00B34E88"/>
    <w:rsid w:val="00B35BA8"/>
    <w:rsid w:val="00B4045F"/>
    <w:rsid w:val="00B40C0C"/>
    <w:rsid w:val="00B44EB5"/>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592C"/>
    <w:rsid w:val="00B8790B"/>
    <w:rsid w:val="00B90796"/>
    <w:rsid w:val="00B90F7A"/>
    <w:rsid w:val="00B956D1"/>
    <w:rsid w:val="00B965BB"/>
    <w:rsid w:val="00B96DE9"/>
    <w:rsid w:val="00B97DA5"/>
    <w:rsid w:val="00BA0118"/>
    <w:rsid w:val="00BA090C"/>
    <w:rsid w:val="00BA0B40"/>
    <w:rsid w:val="00BA0EBF"/>
    <w:rsid w:val="00BA28D4"/>
    <w:rsid w:val="00BA3B27"/>
    <w:rsid w:val="00BA67E9"/>
    <w:rsid w:val="00BB2311"/>
    <w:rsid w:val="00BB5738"/>
    <w:rsid w:val="00BB75DE"/>
    <w:rsid w:val="00BC21BE"/>
    <w:rsid w:val="00BC3087"/>
    <w:rsid w:val="00BC5F07"/>
    <w:rsid w:val="00BC6AC4"/>
    <w:rsid w:val="00BC6C74"/>
    <w:rsid w:val="00BC712C"/>
    <w:rsid w:val="00BC78BB"/>
    <w:rsid w:val="00BD050D"/>
    <w:rsid w:val="00BD1076"/>
    <w:rsid w:val="00BD35B0"/>
    <w:rsid w:val="00BD372F"/>
    <w:rsid w:val="00BD53ED"/>
    <w:rsid w:val="00BE2994"/>
    <w:rsid w:val="00BE50B5"/>
    <w:rsid w:val="00BE564F"/>
    <w:rsid w:val="00BE625B"/>
    <w:rsid w:val="00BE629C"/>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6DE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97749"/>
    <w:rsid w:val="00CA0B98"/>
    <w:rsid w:val="00CA109D"/>
    <w:rsid w:val="00CA1801"/>
    <w:rsid w:val="00CB1CB7"/>
    <w:rsid w:val="00CB1D44"/>
    <w:rsid w:val="00CB2CD1"/>
    <w:rsid w:val="00CB52DC"/>
    <w:rsid w:val="00CB6FB7"/>
    <w:rsid w:val="00CC3028"/>
    <w:rsid w:val="00CC54F2"/>
    <w:rsid w:val="00CC672E"/>
    <w:rsid w:val="00CD049B"/>
    <w:rsid w:val="00CD2925"/>
    <w:rsid w:val="00CD423E"/>
    <w:rsid w:val="00CD44C0"/>
    <w:rsid w:val="00CD5275"/>
    <w:rsid w:val="00CD54F2"/>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280"/>
    <w:rsid w:val="00D52E49"/>
    <w:rsid w:val="00D5408C"/>
    <w:rsid w:val="00D5430C"/>
    <w:rsid w:val="00D55DB9"/>
    <w:rsid w:val="00D563BC"/>
    <w:rsid w:val="00D6029C"/>
    <w:rsid w:val="00D6085E"/>
    <w:rsid w:val="00D61ABA"/>
    <w:rsid w:val="00D6374A"/>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DF4"/>
    <w:rsid w:val="00DA6F5E"/>
    <w:rsid w:val="00DB1638"/>
    <w:rsid w:val="00DB24A3"/>
    <w:rsid w:val="00DB47A1"/>
    <w:rsid w:val="00DB5026"/>
    <w:rsid w:val="00DB5296"/>
    <w:rsid w:val="00DB7326"/>
    <w:rsid w:val="00DC21D4"/>
    <w:rsid w:val="00DC2E1D"/>
    <w:rsid w:val="00DC34A8"/>
    <w:rsid w:val="00DC414B"/>
    <w:rsid w:val="00DC53E9"/>
    <w:rsid w:val="00DC59F0"/>
    <w:rsid w:val="00DC67AD"/>
    <w:rsid w:val="00DD07CA"/>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A79"/>
    <w:rsid w:val="00E26091"/>
    <w:rsid w:val="00E2772C"/>
    <w:rsid w:val="00E30028"/>
    <w:rsid w:val="00E300E9"/>
    <w:rsid w:val="00E322C4"/>
    <w:rsid w:val="00E322CF"/>
    <w:rsid w:val="00E33AEC"/>
    <w:rsid w:val="00E37752"/>
    <w:rsid w:val="00E4010A"/>
    <w:rsid w:val="00E40C32"/>
    <w:rsid w:val="00E424BB"/>
    <w:rsid w:val="00E44717"/>
    <w:rsid w:val="00E44C54"/>
    <w:rsid w:val="00E45E42"/>
    <w:rsid w:val="00E50307"/>
    <w:rsid w:val="00E50492"/>
    <w:rsid w:val="00E52AEC"/>
    <w:rsid w:val="00E53602"/>
    <w:rsid w:val="00E555C8"/>
    <w:rsid w:val="00E5606F"/>
    <w:rsid w:val="00E60EBB"/>
    <w:rsid w:val="00E6129A"/>
    <w:rsid w:val="00E61580"/>
    <w:rsid w:val="00E61B3D"/>
    <w:rsid w:val="00E63990"/>
    <w:rsid w:val="00E64033"/>
    <w:rsid w:val="00E647B6"/>
    <w:rsid w:val="00E66292"/>
    <w:rsid w:val="00E67F28"/>
    <w:rsid w:val="00E70185"/>
    <w:rsid w:val="00E7097E"/>
    <w:rsid w:val="00E7164F"/>
    <w:rsid w:val="00E73294"/>
    <w:rsid w:val="00E75AA3"/>
    <w:rsid w:val="00E75BB8"/>
    <w:rsid w:val="00E763CA"/>
    <w:rsid w:val="00E769F8"/>
    <w:rsid w:val="00E76F58"/>
    <w:rsid w:val="00E80C06"/>
    <w:rsid w:val="00E8114D"/>
    <w:rsid w:val="00E81ABB"/>
    <w:rsid w:val="00E821EE"/>
    <w:rsid w:val="00E822D8"/>
    <w:rsid w:val="00E8437F"/>
    <w:rsid w:val="00E86B97"/>
    <w:rsid w:val="00E86C7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17B33"/>
    <w:rsid w:val="00F204D8"/>
    <w:rsid w:val="00F207BD"/>
    <w:rsid w:val="00F23B76"/>
    <w:rsid w:val="00F24EDC"/>
    <w:rsid w:val="00F2586B"/>
    <w:rsid w:val="00F26064"/>
    <w:rsid w:val="00F33999"/>
    <w:rsid w:val="00F347B3"/>
    <w:rsid w:val="00F35546"/>
    <w:rsid w:val="00F3588B"/>
    <w:rsid w:val="00F369E6"/>
    <w:rsid w:val="00F37096"/>
    <w:rsid w:val="00F4682E"/>
    <w:rsid w:val="00F46A05"/>
    <w:rsid w:val="00F50011"/>
    <w:rsid w:val="00F5244C"/>
    <w:rsid w:val="00F52591"/>
    <w:rsid w:val="00F57C87"/>
    <w:rsid w:val="00F6270A"/>
    <w:rsid w:val="00F63095"/>
    <w:rsid w:val="00F63CE4"/>
    <w:rsid w:val="00F64AFE"/>
    <w:rsid w:val="00F65615"/>
    <w:rsid w:val="00F66EB2"/>
    <w:rsid w:val="00F71378"/>
    <w:rsid w:val="00F73264"/>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2233"/>
    <w:rsid w:val="00FD3F2B"/>
    <w:rsid w:val="00FD58D7"/>
    <w:rsid w:val="00FD6F2A"/>
    <w:rsid w:val="00FE0997"/>
    <w:rsid w:val="00FE151F"/>
    <w:rsid w:val="00FE3CC2"/>
    <w:rsid w:val="00FE3D96"/>
    <w:rsid w:val="00FE50C6"/>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colormenu v:ext="edit" fillcolor="none [2732]" strokecolor="none [3213]"/>
    </o:shapedefaults>
    <o:shapelayout v:ext="edit">
      <o:idmap v:ext="edit" data="1"/>
      <o:rules v:ext="edit">
        <o:r id="V:Rule6" type="connector" idref="#_x0000_s1908"/>
        <o:r id="V:Rule7" type="connector" idref="#_x0000_s1707"/>
        <o:r id="V:Rule8" type="connector" idref="#_x0000_s1913"/>
        <o:r id="V:Rule9" type="connector" idref="#_x0000_s1912"/>
        <o:r id="V:Rule10" type="connector" idref="#_x0000_s19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1B5D3-F28C-4108-96F2-499F10340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10418</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158</cp:revision>
  <cp:lastPrinted>2014-10-28T18:11:00Z</cp:lastPrinted>
  <dcterms:created xsi:type="dcterms:W3CDTF">2012-05-23T16:57:00Z</dcterms:created>
  <dcterms:modified xsi:type="dcterms:W3CDTF">2014-10-28T18:37:00Z</dcterms:modified>
</cp:coreProperties>
</file>